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4275" w:val="left" w:leader="none"/>
        </w:tabs>
        <w:spacing w:before="68"/>
        <w:ind w:left="101"/>
      </w:pPr>
      <w:r>
        <w:rPr/>
        <w:t>Name:</w:t>
      </w:r>
      <w:r>
        <w:rPr>
          <w:spacing w:val="-1"/>
        </w:rPr>
        <w:t> </w:t>
      </w:r>
      <w:r>
        <w:rPr>
          <w:w w:val="100"/>
          <w:u w:val="single"/>
        </w:rPr>
        <w:t> </w:t>
      </w:r>
      <w:r>
        <w:rPr>
          <w:u w:val="single"/>
        </w:rPr>
        <w:tab/>
      </w:r>
    </w:p>
    <w:p>
      <w:pPr>
        <w:pStyle w:val="BodyText"/>
        <w:spacing w:before="5"/>
        <w:rPr>
          <w:sz w:val="23"/>
        </w:rPr>
      </w:pPr>
      <w:r>
        <w:rPr/>
        <w:pict>
          <v:group style="position:absolute;margin-left:357.249725pt;margin-top:15.501365pt;width:198.1pt;height:36.15pt;mso-position-horizontal-relative:page;mso-position-vertical-relative:paragraph;z-index:-15728640;mso-wrap-distance-left:0;mso-wrap-distance-right:0" coordorigin="7145,310" coordsize="3962,723">
            <v:shape style="position:absolute;left:7146;top:311;width:3960;height:2" coordorigin="7146,312" coordsize="3960,1" path="m9126,312l11106,312m7146,312l11106,312e" filled="false" stroked="true" strokeweight=".025066pt" strokecolor="#000000">
              <v:path arrowok="t"/>
              <v:stroke dashstyle="solid"/>
            </v:shape>
            <v:shape style="position:absolute;left:7146;top:1031;width:3960;height:2" coordorigin="7146,1032" coordsize="3960,1" path="m7146,1032l11106,1032m7146,1032l11106,1032e" filled="false" stroked="true" strokeweight=".024987pt" strokecolor="#000000">
              <v:path arrowok="t"/>
              <v:stroke dashstyle="solid"/>
            </v:shape>
            <v:line style="position:absolute" from="9126,310" to="9126,1032" stroked="true" strokeweight=".025066pt" strokecolor="#000000">
              <v:stroke dashstyle="solid"/>
            </v:line>
            <v:line style="position:absolute" from="11106,310" to="11106,1032" stroked="true" strokeweight=".049975pt" strokecolor="#000000">
              <v:stroke dashstyle="solid"/>
            </v:line>
            <v:rect style="position:absolute;left:7146;top:312;width:1980;height:720" filled="true" fillcolor="#dcdcdc" stroked="false">
              <v:fill type="solid"/>
            </v:rect>
            <v:rect style="position:absolute;left:7146;top:312;width:1979;height:720" filled="false" stroked="true" strokeweight=".049975pt" strokecolor="#000000">
              <v:stroke dashstyle="solid"/>
            </v:rect>
            <v:shapetype id="_x0000_t202" o:spt="202" coordsize="21600,21600" path="m,l,21600r21600,l21600,xe">
              <v:stroke joinstyle="miter"/>
              <v:path gradientshapeok="t" o:connecttype="rect"/>
            </v:shapetype>
            <v:shape style="position:absolute;left:7146;top:311;width:1980;height:721" type="#_x0000_t202" filled="true" fillcolor="#dcdcdc" stroked="true" strokeweight=".10054pt" strokecolor="#000000">
              <v:textbox inset="0,0,0,0">
                <w:txbxContent>
                  <w:p>
                    <w:pPr>
                      <w:spacing w:before="172"/>
                      <w:ind w:left="624" w:right="0" w:firstLine="0"/>
                      <w:jc w:val="left"/>
                      <w:rPr>
                        <w:sz w:val="30"/>
                      </w:rPr>
                    </w:pPr>
                    <w:r>
                      <w:rPr>
                        <w:sz w:val="30"/>
                      </w:rPr>
                      <w:t>Grade</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Title"/>
      </w:pPr>
      <w:r>
        <w:rPr/>
        <w:t>Exoplanets</w:t>
      </w:r>
    </w:p>
    <w:p>
      <w:pPr>
        <w:spacing w:after="0"/>
        <w:sectPr>
          <w:type w:val="continuous"/>
          <w:pgSz w:w="12240" w:h="15840"/>
          <w:pgMar w:top="1020" w:bottom="280" w:left="820" w:right="700"/>
        </w:sectPr>
      </w:pPr>
    </w:p>
    <w:p>
      <w:pPr>
        <w:pStyle w:val="Heading1"/>
        <w:spacing w:before="61"/>
        <w:ind w:left="320"/>
        <w:rPr>
          <w:u w:val="none"/>
        </w:rPr>
      </w:pPr>
      <w:r>
        <w:rPr>
          <w:u w:val="thick"/>
        </w:rPr>
        <w:t>Pre-Lab Quiz</w:t>
      </w:r>
    </w:p>
    <w:p>
      <w:pPr>
        <w:pStyle w:val="BodyText"/>
        <w:spacing w:before="271"/>
        <w:ind w:left="320"/>
      </w:pPr>
      <w:r>
        <w:rPr/>
        <w:t>Record you team’s answer as well as your reasonings and explanations.</w:t>
      </w:r>
    </w:p>
    <w:p>
      <w:pPr>
        <w:pStyle w:val="BodyText"/>
        <w:spacing w:before="5"/>
        <w:rPr>
          <w:sz w:val="29"/>
        </w:rPr>
      </w:pPr>
    </w:p>
    <w:tbl>
      <w:tblPr>
        <w:tblW w:w="0" w:type="auto"/>
        <w:jc w:val="left"/>
        <w:tblInd w:w="3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0"/>
      </w:tblGrid>
      <w:tr>
        <w:trPr>
          <w:trHeight w:val="2875" w:hRule="atLeast"/>
        </w:trPr>
        <w:tc>
          <w:tcPr>
            <w:tcW w:w="9970" w:type="dxa"/>
          </w:tcPr>
          <w:p>
            <w:pPr>
              <w:pStyle w:val="TableParagraph"/>
              <w:spacing w:before="8"/>
              <w:ind w:left="67"/>
              <w:rPr>
                <w:sz w:val="30"/>
              </w:rPr>
            </w:pPr>
            <w:r>
              <w:rPr>
                <w:sz w:val="30"/>
              </w:rPr>
              <w:t>1.</w:t>
            </w:r>
          </w:p>
        </w:tc>
      </w:tr>
      <w:tr>
        <w:trPr>
          <w:trHeight w:val="2875" w:hRule="atLeast"/>
        </w:trPr>
        <w:tc>
          <w:tcPr>
            <w:tcW w:w="9970" w:type="dxa"/>
          </w:tcPr>
          <w:p>
            <w:pPr>
              <w:pStyle w:val="TableParagraph"/>
              <w:spacing w:before="8"/>
              <w:ind w:left="67"/>
              <w:rPr>
                <w:sz w:val="30"/>
              </w:rPr>
            </w:pPr>
            <w:r>
              <w:rPr>
                <w:sz w:val="30"/>
              </w:rPr>
              <w:t>2.</w:t>
            </w:r>
          </w:p>
        </w:tc>
      </w:tr>
      <w:tr>
        <w:trPr>
          <w:trHeight w:val="2875" w:hRule="atLeast"/>
        </w:trPr>
        <w:tc>
          <w:tcPr>
            <w:tcW w:w="9970" w:type="dxa"/>
          </w:tcPr>
          <w:p>
            <w:pPr>
              <w:pStyle w:val="TableParagraph"/>
              <w:spacing w:before="8"/>
              <w:ind w:left="67"/>
              <w:rPr>
                <w:sz w:val="30"/>
              </w:rPr>
            </w:pPr>
            <w:r>
              <w:rPr>
                <w:sz w:val="30"/>
              </w:rPr>
              <w:t>3.</w:t>
            </w:r>
          </w:p>
        </w:tc>
      </w:tr>
      <w:tr>
        <w:trPr>
          <w:trHeight w:val="2875" w:hRule="atLeast"/>
        </w:trPr>
        <w:tc>
          <w:tcPr>
            <w:tcW w:w="9970" w:type="dxa"/>
          </w:tcPr>
          <w:p>
            <w:pPr>
              <w:pStyle w:val="TableParagraph"/>
              <w:spacing w:before="3"/>
              <w:ind w:left="67"/>
              <w:rPr>
                <w:sz w:val="30"/>
              </w:rPr>
            </w:pPr>
            <w:r>
              <w:rPr>
                <w:sz w:val="30"/>
              </w:rPr>
              <w:t>4.</w:t>
            </w:r>
          </w:p>
        </w:tc>
      </w:tr>
    </w:tbl>
    <w:p>
      <w:pPr>
        <w:spacing w:after="0"/>
        <w:rPr>
          <w:sz w:val="30"/>
        </w:rPr>
        <w:sectPr>
          <w:pgSz w:w="12240" w:h="15840"/>
          <w:pgMar w:top="1020" w:bottom="280" w:left="820" w:right="700"/>
        </w:sectPr>
      </w:pPr>
    </w:p>
    <w:p>
      <w:pPr>
        <w:pStyle w:val="Heading1"/>
        <w:spacing w:line="459" w:lineRule="exact" w:before="58"/>
        <w:rPr>
          <w:u w:val="none"/>
        </w:rPr>
      </w:pPr>
      <w:r>
        <w:rPr>
          <w:u w:val="single"/>
        </w:rPr>
        <w:t>Part 1: Zooniverse: Planet Hunters TESS</w:t>
      </w:r>
    </w:p>
    <w:p>
      <w:pPr>
        <w:pStyle w:val="ListParagraph"/>
        <w:numPr>
          <w:ilvl w:val="0"/>
          <w:numId w:val="1"/>
        </w:numPr>
        <w:tabs>
          <w:tab w:pos="402" w:val="left" w:leader="none"/>
        </w:tabs>
        <w:spacing w:line="344" w:lineRule="exact" w:before="0" w:after="0"/>
        <w:ind w:left="401" w:right="0" w:hanging="301"/>
        <w:jc w:val="left"/>
        <w:rPr>
          <w:sz w:val="30"/>
        </w:rPr>
      </w:pPr>
      <w:r>
        <w:rPr>
          <w:sz w:val="30"/>
        </w:rPr>
        <w:t>In your own words, what does the TESS spacecraft </w:t>
      </w:r>
      <w:r>
        <w:rPr>
          <w:spacing w:val="-5"/>
          <w:sz w:val="30"/>
        </w:rPr>
        <w:t>study, </w:t>
      </w:r>
      <w:r>
        <w:rPr>
          <w:sz w:val="30"/>
        </w:rPr>
        <w:t>and</w:t>
      </w:r>
      <w:r>
        <w:rPr>
          <w:spacing w:val="-17"/>
          <w:sz w:val="30"/>
        </w:rPr>
        <w:t> </w:t>
      </w:r>
      <w:r>
        <w:rPr>
          <w:sz w:val="30"/>
        </w:rPr>
        <w:t>how?</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8"/>
        <w:rPr>
          <w:sz w:val="27"/>
        </w:rPr>
      </w:pPr>
    </w:p>
    <w:p>
      <w:pPr>
        <w:pStyle w:val="ListParagraph"/>
        <w:numPr>
          <w:ilvl w:val="0"/>
          <w:numId w:val="1"/>
        </w:numPr>
        <w:tabs>
          <w:tab w:pos="424" w:val="left" w:leader="none"/>
        </w:tabs>
        <w:spacing w:line="225" w:lineRule="auto" w:before="1" w:after="0"/>
        <w:ind w:left="101" w:right="362" w:firstLine="0"/>
        <w:jc w:val="left"/>
        <w:rPr>
          <w:sz w:val="30"/>
        </w:rPr>
      </w:pPr>
      <w:r>
        <w:rPr>
          <w:sz w:val="30"/>
        </w:rPr>
        <w:t>In your own words, what questions is your group trying to answer in this part of the lab? Describe the work your lab group will do to try to answer these questions, and the process you will</w:t>
      </w:r>
      <w:r>
        <w:rPr>
          <w:spacing w:val="1"/>
          <w:sz w:val="30"/>
        </w:rPr>
        <w:t> </w:t>
      </w:r>
      <w:r>
        <w:rPr>
          <w:sz w:val="30"/>
        </w:rPr>
        <w:t>follow.</w:t>
      </w:r>
    </w:p>
    <w:p>
      <w:pPr>
        <w:spacing w:after="0" w:line="225" w:lineRule="auto"/>
        <w:jc w:val="left"/>
        <w:rPr>
          <w:sz w:val="30"/>
        </w:rPr>
        <w:sectPr>
          <w:pgSz w:w="12240" w:h="15840"/>
          <w:pgMar w:top="960" w:bottom="280" w:left="820" w:right="700"/>
        </w:sectPr>
      </w:pPr>
    </w:p>
    <w:p>
      <w:pPr>
        <w:pStyle w:val="ListParagraph"/>
        <w:numPr>
          <w:ilvl w:val="0"/>
          <w:numId w:val="1"/>
        </w:numPr>
        <w:tabs>
          <w:tab w:pos="392" w:val="left" w:leader="none"/>
        </w:tabs>
        <w:spacing w:line="240" w:lineRule="auto" w:before="76" w:after="0"/>
        <w:ind w:left="101" w:right="117" w:firstLine="0"/>
        <w:jc w:val="both"/>
        <w:rPr>
          <w:sz w:val="30"/>
        </w:rPr>
      </w:pPr>
      <w:r>
        <w:rPr>
          <w:sz w:val="30"/>
        </w:rPr>
        <w:t>Classify</w:t>
      </w:r>
      <w:r>
        <w:rPr>
          <w:spacing w:val="-12"/>
          <w:sz w:val="30"/>
        </w:rPr>
        <w:t> </w:t>
      </w:r>
      <w:r>
        <w:rPr>
          <w:sz w:val="30"/>
        </w:rPr>
        <w:t>15</w:t>
      </w:r>
      <w:r>
        <w:rPr>
          <w:spacing w:val="-11"/>
          <w:sz w:val="30"/>
        </w:rPr>
        <w:t> </w:t>
      </w:r>
      <w:r>
        <w:rPr>
          <w:sz w:val="30"/>
        </w:rPr>
        <w:t>lightcurves</w:t>
      </w:r>
      <w:r>
        <w:rPr>
          <w:spacing w:val="-11"/>
          <w:sz w:val="30"/>
        </w:rPr>
        <w:t> </w:t>
      </w:r>
      <w:r>
        <w:rPr>
          <w:sz w:val="30"/>
        </w:rPr>
        <w:t>on</w:t>
      </w:r>
      <w:r>
        <w:rPr>
          <w:spacing w:val="-12"/>
          <w:sz w:val="30"/>
        </w:rPr>
        <w:t> </w:t>
      </w:r>
      <w:r>
        <w:rPr>
          <w:sz w:val="30"/>
        </w:rPr>
        <w:t>the</w:t>
      </w:r>
      <w:r>
        <w:rPr>
          <w:spacing w:val="-11"/>
          <w:sz w:val="30"/>
        </w:rPr>
        <w:t> </w:t>
      </w:r>
      <w:r>
        <w:rPr>
          <w:sz w:val="30"/>
        </w:rPr>
        <w:t>Zooniverse</w:t>
      </w:r>
      <w:r>
        <w:rPr>
          <w:spacing w:val="-12"/>
          <w:sz w:val="30"/>
        </w:rPr>
        <w:t> </w:t>
      </w:r>
      <w:r>
        <w:rPr>
          <w:sz w:val="30"/>
        </w:rPr>
        <w:t>(draw</w:t>
      </w:r>
      <w:r>
        <w:rPr>
          <w:spacing w:val="-12"/>
          <w:sz w:val="30"/>
        </w:rPr>
        <w:t> </w:t>
      </w:r>
      <w:r>
        <w:rPr>
          <w:sz w:val="30"/>
        </w:rPr>
        <w:t>boxes</w:t>
      </w:r>
      <w:r>
        <w:rPr>
          <w:spacing w:val="-11"/>
          <w:sz w:val="30"/>
        </w:rPr>
        <w:t> </w:t>
      </w:r>
      <w:r>
        <w:rPr>
          <w:sz w:val="30"/>
        </w:rPr>
        <w:t>on</w:t>
      </w:r>
      <w:r>
        <w:rPr>
          <w:spacing w:val="-11"/>
          <w:sz w:val="30"/>
        </w:rPr>
        <w:t> </w:t>
      </w:r>
      <w:r>
        <w:rPr>
          <w:sz w:val="30"/>
        </w:rPr>
        <w:t>the</w:t>
      </w:r>
      <w:r>
        <w:rPr>
          <w:spacing w:val="-12"/>
          <w:sz w:val="30"/>
        </w:rPr>
        <w:t> </w:t>
      </w:r>
      <w:r>
        <w:rPr>
          <w:sz w:val="30"/>
        </w:rPr>
        <w:t>screen</w:t>
      </w:r>
      <w:r>
        <w:rPr>
          <w:spacing w:val="-8"/>
          <w:sz w:val="30"/>
        </w:rPr>
        <w:t> </w:t>
      </w:r>
      <w:r>
        <w:rPr>
          <w:sz w:val="30"/>
        </w:rPr>
        <w:t>if</w:t>
      </w:r>
      <w:r>
        <w:rPr>
          <w:spacing w:val="-12"/>
          <w:sz w:val="30"/>
        </w:rPr>
        <w:t> </w:t>
      </w:r>
      <w:r>
        <w:rPr>
          <w:sz w:val="30"/>
        </w:rPr>
        <w:t>necessary</w:t>
      </w:r>
      <w:r>
        <w:rPr>
          <w:spacing w:val="-12"/>
          <w:sz w:val="30"/>
        </w:rPr>
        <w:t> </w:t>
      </w:r>
      <w:r>
        <w:rPr>
          <w:sz w:val="30"/>
        </w:rPr>
        <w:t>(for transits or eclipsing binaries)), submit your classifications to the Zooniverse (click ‘Done’), and record your classifications </w:t>
      </w:r>
      <w:r>
        <w:rPr>
          <w:spacing w:val="-5"/>
          <w:sz w:val="30"/>
        </w:rPr>
        <w:t>below. </w:t>
      </w:r>
      <w:r>
        <w:rPr>
          <w:sz w:val="30"/>
        </w:rPr>
        <w:t>If you encounter simulated data, </w:t>
      </w:r>
      <w:r>
        <w:rPr>
          <w:spacing w:val="-5"/>
          <w:sz w:val="30"/>
        </w:rPr>
        <w:t>it’s </w:t>
      </w:r>
      <w:r>
        <w:rPr>
          <w:sz w:val="30"/>
        </w:rPr>
        <w:t>alright to count those toward your total of 15. Reference the archive if told</w:t>
      </w:r>
      <w:r>
        <w:rPr>
          <w:spacing w:val="-45"/>
          <w:sz w:val="30"/>
        </w:rPr>
        <w:t> </w:t>
      </w:r>
      <w:r>
        <w:rPr>
          <w:sz w:val="30"/>
        </w:rPr>
        <w:t>to.</w:t>
      </w:r>
    </w:p>
    <w:p>
      <w:pPr>
        <w:pStyle w:val="BodyText"/>
        <w:rPr>
          <w:sz w:val="20"/>
        </w:rPr>
      </w:pPr>
    </w:p>
    <w:p>
      <w:pPr>
        <w:pStyle w:val="BodyText"/>
        <w:spacing w:before="9"/>
        <w:rPr>
          <w:sz w:val="10"/>
        </w:rPr>
      </w:pPr>
    </w:p>
    <w:tbl>
      <w:tblPr>
        <w:tblW w:w="0" w:type="auto"/>
        <w:jc w:val="left"/>
        <w:tblInd w:w="3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1607" w:hRule="atLeast"/>
        </w:trPr>
        <w:tc>
          <w:tcPr>
            <w:tcW w:w="4920" w:type="dxa"/>
            <w:shd w:val="clear" w:color="auto" w:fill="DCDCDC"/>
          </w:tcPr>
          <w:p>
            <w:pPr>
              <w:pStyle w:val="TableParagraph"/>
              <w:spacing w:before="70"/>
              <w:ind w:left="185" w:right="1311"/>
              <w:rPr>
                <w:sz w:val="30"/>
              </w:rPr>
            </w:pPr>
            <w:r>
              <w:rPr>
                <w:sz w:val="30"/>
              </w:rPr>
              <w:t>Include a screenshot of your marked up lightcurve here</w:t>
            </w:r>
          </w:p>
        </w:tc>
        <w:tc>
          <w:tcPr>
            <w:tcW w:w="5069" w:type="dxa"/>
            <w:shd w:val="clear" w:color="auto" w:fill="D9D9D9"/>
          </w:tcPr>
          <w:p>
            <w:pPr>
              <w:pStyle w:val="TableParagraph"/>
              <w:spacing w:before="113"/>
              <w:ind w:left="2" w:right="-15"/>
              <w:jc w:val="both"/>
              <w:rPr>
                <w:sz w:val="30"/>
              </w:rPr>
            </w:pPr>
            <w:r>
              <w:rPr>
                <w:sz w:val="30"/>
              </w:rPr>
              <w:t>Classification (list all that apply from the following possible answers: transit, no transit, binary </w:t>
            </w:r>
            <w:r>
              <w:rPr>
                <w:spacing w:val="-4"/>
                <w:sz w:val="30"/>
              </w:rPr>
              <w:t>star,</w:t>
            </w:r>
            <w:r>
              <w:rPr>
                <w:spacing w:val="67"/>
                <w:sz w:val="30"/>
              </w:rPr>
              <w:t> </w:t>
            </w:r>
            <w:r>
              <w:rPr>
                <w:sz w:val="30"/>
              </w:rPr>
              <w:t>stellar </w:t>
            </w:r>
            <w:r>
              <w:rPr>
                <w:spacing w:val="-3"/>
                <w:sz w:val="30"/>
              </w:rPr>
              <w:t>variability, </w:t>
            </w:r>
            <w:r>
              <w:rPr>
                <w:sz w:val="30"/>
              </w:rPr>
              <w:t>glitches, unsure)</w:t>
            </w:r>
          </w:p>
        </w:tc>
      </w:tr>
      <w:tr>
        <w:trPr>
          <w:trHeight w:val="2755" w:hRule="atLeast"/>
        </w:trPr>
        <w:tc>
          <w:tcPr>
            <w:tcW w:w="4920" w:type="dxa"/>
          </w:tcPr>
          <w:p>
            <w:pPr>
              <w:pStyle w:val="TableParagraph"/>
              <w:rPr>
                <w:sz w:val="30"/>
              </w:rPr>
            </w:pPr>
          </w:p>
        </w:tc>
        <w:tc>
          <w:tcPr>
            <w:tcW w:w="5069" w:type="dxa"/>
          </w:tcPr>
          <w:p>
            <w:pPr>
              <w:pStyle w:val="TableParagraph"/>
              <w:rPr>
                <w:sz w:val="30"/>
              </w:rPr>
            </w:pPr>
          </w:p>
        </w:tc>
      </w:tr>
      <w:tr>
        <w:trPr>
          <w:trHeight w:val="2755" w:hRule="atLeast"/>
        </w:trPr>
        <w:tc>
          <w:tcPr>
            <w:tcW w:w="4920" w:type="dxa"/>
          </w:tcPr>
          <w:p>
            <w:pPr>
              <w:pStyle w:val="TableParagraph"/>
              <w:rPr>
                <w:sz w:val="30"/>
              </w:rPr>
            </w:pPr>
          </w:p>
        </w:tc>
        <w:tc>
          <w:tcPr>
            <w:tcW w:w="5069" w:type="dxa"/>
          </w:tcPr>
          <w:p>
            <w:pPr>
              <w:pStyle w:val="TableParagraph"/>
              <w:rPr>
                <w:sz w:val="30"/>
              </w:rPr>
            </w:pPr>
          </w:p>
        </w:tc>
      </w:tr>
      <w:tr>
        <w:trPr>
          <w:trHeight w:val="2754" w:hRule="atLeast"/>
        </w:trPr>
        <w:tc>
          <w:tcPr>
            <w:tcW w:w="4920" w:type="dxa"/>
          </w:tcPr>
          <w:p>
            <w:pPr>
              <w:pStyle w:val="TableParagraph"/>
              <w:rPr>
                <w:sz w:val="30"/>
              </w:rPr>
            </w:pPr>
          </w:p>
        </w:tc>
        <w:tc>
          <w:tcPr>
            <w:tcW w:w="5069" w:type="dxa"/>
          </w:tcPr>
          <w:p>
            <w:pPr>
              <w:pStyle w:val="TableParagraph"/>
              <w:rPr>
                <w:sz w:val="30"/>
              </w:rPr>
            </w:pPr>
          </w:p>
        </w:tc>
      </w:tr>
    </w:tbl>
    <w:p>
      <w:pPr>
        <w:spacing w:after="0"/>
        <w:rPr>
          <w:sz w:val="30"/>
        </w:rPr>
        <w:sectPr>
          <w:pgSz w:w="12240" w:h="15840"/>
          <w:pgMar w:top="940" w:bottom="280" w:left="820" w:right="700"/>
        </w:sectPr>
      </w:pPr>
    </w:p>
    <w:p>
      <w:pPr>
        <w:pStyle w:val="BodyText"/>
        <w:rPr>
          <w:sz w:val="20"/>
        </w:rPr>
      </w:pPr>
    </w:p>
    <w:p>
      <w:pPr>
        <w:pStyle w:val="BodyText"/>
        <w:spacing w:before="7"/>
        <w:rPr>
          <w:sz w:val="23"/>
        </w:rPr>
      </w:pPr>
    </w:p>
    <w:tbl>
      <w:tblPr>
        <w:tblW w:w="0" w:type="auto"/>
        <w:jc w:val="left"/>
        <w:tblInd w:w="3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2759" w:hRule="atLeast"/>
        </w:trPr>
        <w:tc>
          <w:tcPr>
            <w:tcW w:w="4920" w:type="dxa"/>
          </w:tcPr>
          <w:p>
            <w:pPr>
              <w:pStyle w:val="TableParagraph"/>
              <w:rPr>
                <w:sz w:val="2"/>
              </w:rPr>
            </w:pPr>
          </w:p>
        </w:tc>
        <w:tc>
          <w:tcPr>
            <w:tcW w:w="5069" w:type="dxa"/>
          </w:tcPr>
          <w:p>
            <w:pPr>
              <w:pStyle w:val="TableParagraph"/>
              <w:rPr>
                <w:sz w:val="2"/>
              </w:rPr>
            </w:pPr>
          </w:p>
        </w:tc>
      </w:tr>
      <w:tr>
        <w:trPr>
          <w:trHeight w:val="2754"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bl>
    <w:p>
      <w:pPr>
        <w:spacing w:after="0"/>
        <w:rPr>
          <w:sz w:val="2"/>
        </w:rPr>
        <w:sectPr>
          <w:pgSz w:w="12240" w:h="15840"/>
          <w:pgMar w:top="1500" w:bottom="280" w:left="820" w:right="700"/>
        </w:sectPr>
      </w:pPr>
    </w:p>
    <w:p>
      <w:pPr>
        <w:pStyle w:val="BodyText"/>
        <w:rPr>
          <w:sz w:val="20"/>
        </w:rPr>
      </w:pPr>
    </w:p>
    <w:p>
      <w:pPr>
        <w:pStyle w:val="BodyText"/>
        <w:spacing w:before="7"/>
        <w:rPr>
          <w:sz w:val="23"/>
        </w:rPr>
      </w:pPr>
    </w:p>
    <w:tbl>
      <w:tblPr>
        <w:tblW w:w="0" w:type="auto"/>
        <w:jc w:val="left"/>
        <w:tblInd w:w="3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2759" w:hRule="atLeast"/>
        </w:trPr>
        <w:tc>
          <w:tcPr>
            <w:tcW w:w="4920" w:type="dxa"/>
          </w:tcPr>
          <w:p>
            <w:pPr>
              <w:pStyle w:val="TableParagraph"/>
              <w:rPr>
                <w:sz w:val="2"/>
              </w:rPr>
            </w:pPr>
          </w:p>
        </w:tc>
        <w:tc>
          <w:tcPr>
            <w:tcW w:w="5069" w:type="dxa"/>
          </w:tcPr>
          <w:p>
            <w:pPr>
              <w:pStyle w:val="TableParagraph"/>
              <w:rPr>
                <w:sz w:val="2"/>
              </w:rPr>
            </w:pPr>
          </w:p>
        </w:tc>
      </w:tr>
      <w:tr>
        <w:trPr>
          <w:trHeight w:val="2754"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bl>
    <w:p>
      <w:pPr>
        <w:spacing w:after="0"/>
        <w:rPr>
          <w:sz w:val="2"/>
        </w:rPr>
        <w:sectPr>
          <w:pgSz w:w="12240" w:h="15840"/>
          <w:pgMar w:top="1500" w:bottom="280" w:left="820" w:right="700"/>
        </w:sectPr>
      </w:pPr>
    </w:p>
    <w:p>
      <w:pPr>
        <w:pStyle w:val="BodyText"/>
        <w:rPr>
          <w:sz w:val="20"/>
        </w:rPr>
      </w:pPr>
    </w:p>
    <w:p>
      <w:pPr>
        <w:pStyle w:val="BodyText"/>
        <w:spacing w:before="3"/>
        <w:rPr>
          <w:sz w:val="25"/>
        </w:rPr>
      </w:pPr>
    </w:p>
    <w:tbl>
      <w:tblPr>
        <w:tblW w:w="0" w:type="auto"/>
        <w:jc w:val="left"/>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2759"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9" w:hRule="atLeast"/>
        </w:trPr>
        <w:tc>
          <w:tcPr>
            <w:tcW w:w="4920" w:type="dxa"/>
          </w:tcPr>
          <w:p>
            <w:pPr>
              <w:pStyle w:val="TableParagraph"/>
              <w:rPr>
                <w:sz w:val="2"/>
              </w:rPr>
            </w:pPr>
          </w:p>
        </w:tc>
        <w:tc>
          <w:tcPr>
            <w:tcW w:w="5069" w:type="dxa"/>
          </w:tcPr>
          <w:p>
            <w:pPr>
              <w:pStyle w:val="TableParagraph"/>
              <w:rPr>
                <w:sz w:val="2"/>
              </w:rPr>
            </w:pPr>
          </w:p>
        </w:tc>
      </w:tr>
      <w:tr>
        <w:trPr>
          <w:trHeight w:val="2759" w:hRule="atLeast"/>
        </w:trPr>
        <w:tc>
          <w:tcPr>
            <w:tcW w:w="4920" w:type="dxa"/>
          </w:tcPr>
          <w:p>
            <w:pPr>
              <w:pStyle w:val="TableParagraph"/>
              <w:rPr>
                <w:sz w:val="2"/>
              </w:rPr>
            </w:pPr>
          </w:p>
        </w:tc>
        <w:tc>
          <w:tcPr>
            <w:tcW w:w="5069" w:type="dxa"/>
          </w:tcPr>
          <w:p>
            <w:pPr>
              <w:pStyle w:val="TableParagraph"/>
              <w:rPr>
                <w:sz w:val="2"/>
              </w:rPr>
            </w:pPr>
          </w:p>
        </w:tc>
      </w:tr>
    </w:tbl>
    <w:p>
      <w:pPr>
        <w:spacing w:after="0"/>
        <w:rPr>
          <w:sz w:val="2"/>
        </w:rPr>
        <w:sectPr>
          <w:pgSz w:w="12240" w:h="15840"/>
          <w:pgMar w:top="1500" w:bottom="280" w:left="820" w:right="700"/>
        </w:sectPr>
      </w:pPr>
    </w:p>
    <w:p>
      <w:pPr>
        <w:pStyle w:val="Heading1"/>
        <w:ind w:left="312"/>
        <w:rPr>
          <w:u w:val="none"/>
        </w:rPr>
      </w:pPr>
      <w:r>
        <w:rPr>
          <w:u w:val="single"/>
        </w:rPr>
        <w:t>Part 2: Zooniverse: Planet Hunters</w:t>
      </w:r>
    </w:p>
    <w:p>
      <w:pPr>
        <w:pStyle w:val="BodyText"/>
        <w:spacing w:before="2"/>
        <w:rPr>
          <w:sz w:val="22"/>
        </w:rPr>
      </w:pPr>
    </w:p>
    <w:p>
      <w:pPr>
        <w:pStyle w:val="ListParagraph"/>
        <w:numPr>
          <w:ilvl w:val="1"/>
          <w:numId w:val="1"/>
        </w:numPr>
        <w:tabs>
          <w:tab w:pos="616" w:val="left" w:leader="none"/>
        </w:tabs>
        <w:spacing w:line="240" w:lineRule="auto" w:before="89" w:after="0"/>
        <w:ind w:left="312" w:right="434" w:firstLine="0"/>
        <w:jc w:val="left"/>
        <w:rPr>
          <w:sz w:val="30"/>
        </w:rPr>
      </w:pPr>
      <w:r>
        <w:rPr>
          <w:sz w:val="30"/>
        </w:rPr>
        <w:t>In your own words, what do bright spots in the images represent? What does the red dot represent? What does the red dashed contour</w:t>
      </w:r>
      <w:r>
        <w:rPr>
          <w:spacing w:val="-22"/>
          <w:sz w:val="30"/>
        </w:rPr>
        <w:t> </w:t>
      </w:r>
      <w:r>
        <w:rPr>
          <w:sz w:val="30"/>
        </w:rPr>
        <w:t>represent?</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9"/>
        <w:rPr>
          <w:sz w:val="45"/>
        </w:rPr>
      </w:pPr>
    </w:p>
    <w:p>
      <w:pPr>
        <w:pStyle w:val="ListParagraph"/>
        <w:numPr>
          <w:ilvl w:val="1"/>
          <w:numId w:val="1"/>
        </w:numPr>
        <w:tabs>
          <w:tab w:pos="627" w:val="left" w:leader="none"/>
        </w:tabs>
        <w:spacing w:line="240" w:lineRule="auto" w:before="0" w:after="0"/>
        <w:ind w:left="312" w:right="432" w:firstLine="0"/>
        <w:jc w:val="left"/>
        <w:rPr>
          <w:sz w:val="30"/>
        </w:rPr>
      </w:pPr>
      <w:r>
        <w:rPr>
          <w:sz w:val="30"/>
        </w:rPr>
        <w:t>Classify 9 images on Zooniverse: Planet Hunters; make sure to submit them by clicking</w:t>
      </w:r>
      <w:r>
        <w:rPr>
          <w:spacing w:val="-10"/>
          <w:sz w:val="30"/>
        </w:rPr>
        <w:t> </w:t>
      </w:r>
      <w:r>
        <w:rPr>
          <w:sz w:val="30"/>
        </w:rPr>
        <w:t>‘Done’.</w:t>
      </w:r>
      <w:r>
        <w:rPr>
          <w:spacing w:val="-9"/>
          <w:sz w:val="30"/>
        </w:rPr>
        <w:t> </w:t>
      </w:r>
      <w:r>
        <w:rPr>
          <w:sz w:val="30"/>
        </w:rPr>
        <w:t>Record</w:t>
      </w:r>
      <w:r>
        <w:rPr>
          <w:spacing w:val="-9"/>
          <w:sz w:val="30"/>
        </w:rPr>
        <w:t> </w:t>
      </w:r>
      <w:r>
        <w:rPr>
          <w:sz w:val="30"/>
        </w:rPr>
        <w:t>your</w:t>
      </w:r>
      <w:r>
        <w:rPr>
          <w:spacing w:val="-9"/>
          <w:sz w:val="30"/>
        </w:rPr>
        <w:t> </w:t>
      </w:r>
      <w:r>
        <w:rPr>
          <w:sz w:val="30"/>
        </w:rPr>
        <w:t>classifications</w:t>
      </w:r>
      <w:r>
        <w:rPr>
          <w:spacing w:val="-9"/>
          <w:sz w:val="30"/>
        </w:rPr>
        <w:t> </w:t>
      </w:r>
      <w:r>
        <w:rPr>
          <w:spacing w:val="-5"/>
          <w:sz w:val="30"/>
        </w:rPr>
        <w:t>below.</w:t>
      </w:r>
      <w:r>
        <w:rPr>
          <w:spacing w:val="-7"/>
          <w:sz w:val="30"/>
        </w:rPr>
        <w:t> </w:t>
      </w:r>
      <w:r>
        <w:rPr>
          <w:sz w:val="30"/>
        </w:rPr>
        <w:t>Reference</w:t>
      </w:r>
      <w:r>
        <w:rPr>
          <w:spacing w:val="-9"/>
          <w:sz w:val="30"/>
        </w:rPr>
        <w:t> </w:t>
      </w:r>
      <w:r>
        <w:rPr>
          <w:sz w:val="30"/>
        </w:rPr>
        <w:t>the</w:t>
      </w:r>
      <w:r>
        <w:rPr>
          <w:spacing w:val="-10"/>
          <w:sz w:val="30"/>
        </w:rPr>
        <w:t> </w:t>
      </w:r>
      <w:r>
        <w:rPr>
          <w:sz w:val="30"/>
        </w:rPr>
        <w:t>archive</w:t>
      </w:r>
      <w:r>
        <w:rPr>
          <w:spacing w:val="-9"/>
          <w:sz w:val="30"/>
        </w:rPr>
        <w:t> </w:t>
      </w:r>
      <w:r>
        <w:rPr>
          <w:sz w:val="30"/>
        </w:rPr>
        <w:t>if</w:t>
      </w:r>
      <w:r>
        <w:rPr>
          <w:spacing w:val="-9"/>
          <w:sz w:val="30"/>
        </w:rPr>
        <w:t> </w:t>
      </w:r>
      <w:r>
        <w:rPr>
          <w:sz w:val="30"/>
        </w:rPr>
        <w:t>told</w:t>
      </w:r>
      <w:r>
        <w:rPr>
          <w:spacing w:val="-9"/>
          <w:sz w:val="30"/>
        </w:rPr>
        <w:t> </w:t>
      </w:r>
      <w:r>
        <w:rPr>
          <w:sz w:val="30"/>
        </w:rPr>
        <w:t>to.</w:t>
      </w:r>
    </w:p>
    <w:p>
      <w:pPr>
        <w:pStyle w:val="BodyText"/>
        <w:rPr>
          <w:sz w:val="20"/>
        </w:rPr>
      </w:pPr>
    </w:p>
    <w:p>
      <w:pPr>
        <w:pStyle w:val="BodyText"/>
        <w:spacing w:before="8"/>
        <w:rPr>
          <w:sz w:val="10"/>
        </w:rPr>
      </w:pPr>
    </w:p>
    <w:tbl>
      <w:tblPr>
        <w:tblW w:w="0" w:type="auto"/>
        <w:jc w:val="left"/>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1468" w:hRule="atLeast"/>
        </w:trPr>
        <w:tc>
          <w:tcPr>
            <w:tcW w:w="4920" w:type="dxa"/>
            <w:shd w:val="clear" w:color="auto" w:fill="DCDCDC"/>
          </w:tcPr>
          <w:p>
            <w:pPr>
              <w:pStyle w:val="TableParagraph"/>
              <w:spacing w:before="70"/>
              <w:ind w:left="185" w:right="503"/>
              <w:rPr>
                <w:sz w:val="30"/>
              </w:rPr>
            </w:pPr>
            <w:r>
              <w:rPr>
                <w:sz w:val="30"/>
              </w:rPr>
              <w:t>Include a screenshot of your image below</w:t>
            </w:r>
          </w:p>
        </w:tc>
        <w:tc>
          <w:tcPr>
            <w:tcW w:w="5069" w:type="dxa"/>
            <w:shd w:val="clear" w:color="auto" w:fill="D9D9D9"/>
          </w:tcPr>
          <w:p>
            <w:pPr>
              <w:pStyle w:val="TableParagraph"/>
              <w:spacing w:line="228" w:lineRule="auto" w:before="90"/>
              <w:ind w:left="189" w:right="208"/>
              <w:jc w:val="both"/>
              <w:rPr>
                <w:sz w:val="30"/>
              </w:rPr>
            </w:pPr>
            <w:r>
              <w:rPr>
                <w:sz w:val="30"/>
              </w:rPr>
              <w:t>Classification </w:t>
            </w:r>
            <w:r>
              <w:rPr>
                <w:spacing w:val="-9"/>
                <w:sz w:val="30"/>
              </w:rPr>
              <w:t>(Yes</w:t>
            </w:r>
            <w:r>
              <w:rPr>
                <w:spacing w:val="57"/>
                <w:sz w:val="30"/>
              </w:rPr>
              <w:t> </w:t>
            </w:r>
            <w:r>
              <w:rPr>
                <w:sz w:val="30"/>
              </w:rPr>
              <w:t>bright spot with red dot inside/outside contour, Multiple bright spots, Poorly-defined spot, None of the </w:t>
            </w:r>
            <w:r>
              <w:rPr>
                <w:spacing w:val="-2"/>
                <w:sz w:val="30"/>
              </w:rPr>
              <w:t>above)</w:t>
            </w:r>
          </w:p>
        </w:tc>
      </w:tr>
      <w:tr>
        <w:trPr>
          <w:trHeight w:val="2755" w:hRule="atLeast"/>
        </w:trPr>
        <w:tc>
          <w:tcPr>
            <w:tcW w:w="4920" w:type="dxa"/>
          </w:tcPr>
          <w:p>
            <w:pPr>
              <w:pStyle w:val="TableParagraph"/>
              <w:rPr>
                <w:sz w:val="30"/>
              </w:rPr>
            </w:pPr>
          </w:p>
        </w:tc>
        <w:tc>
          <w:tcPr>
            <w:tcW w:w="5069" w:type="dxa"/>
          </w:tcPr>
          <w:p>
            <w:pPr>
              <w:pStyle w:val="TableParagraph"/>
              <w:rPr>
                <w:sz w:val="30"/>
              </w:rPr>
            </w:pPr>
          </w:p>
        </w:tc>
      </w:tr>
      <w:tr>
        <w:trPr>
          <w:trHeight w:val="2755" w:hRule="atLeast"/>
        </w:trPr>
        <w:tc>
          <w:tcPr>
            <w:tcW w:w="4920" w:type="dxa"/>
          </w:tcPr>
          <w:p>
            <w:pPr>
              <w:pStyle w:val="TableParagraph"/>
              <w:rPr>
                <w:sz w:val="30"/>
              </w:rPr>
            </w:pPr>
          </w:p>
        </w:tc>
        <w:tc>
          <w:tcPr>
            <w:tcW w:w="5069" w:type="dxa"/>
          </w:tcPr>
          <w:p>
            <w:pPr>
              <w:pStyle w:val="TableParagraph"/>
              <w:rPr>
                <w:sz w:val="30"/>
              </w:rPr>
            </w:pPr>
          </w:p>
        </w:tc>
      </w:tr>
    </w:tbl>
    <w:p>
      <w:pPr>
        <w:spacing w:after="0"/>
        <w:rPr>
          <w:sz w:val="30"/>
        </w:rPr>
        <w:sectPr>
          <w:pgSz w:w="12240" w:h="15840"/>
          <w:pgMar w:top="1080" w:bottom="280" w:left="820" w:right="700"/>
        </w:sectPr>
      </w:pPr>
    </w:p>
    <w:p>
      <w:pPr>
        <w:pStyle w:val="BodyText"/>
        <w:spacing w:before="6"/>
        <w:rPr>
          <w:sz w:val="11"/>
        </w:rPr>
      </w:pPr>
    </w:p>
    <w:tbl>
      <w:tblPr>
        <w:tblW w:w="0" w:type="auto"/>
        <w:jc w:val="left"/>
        <w:tblInd w:w="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r>
        <w:trPr>
          <w:trHeight w:val="2755" w:hRule="atLeast"/>
        </w:trPr>
        <w:tc>
          <w:tcPr>
            <w:tcW w:w="4920" w:type="dxa"/>
          </w:tcPr>
          <w:p>
            <w:pPr>
              <w:pStyle w:val="TableParagraph"/>
              <w:rPr>
                <w:sz w:val="2"/>
              </w:rPr>
            </w:pPr>
          </w:p>
        </w:tc>
        <w:tc>
          <w:tcPr>
            <w:tcW w:w="5069" w:type="dxa"/>
          </w:tcPr>
          <w:p>
            <w:pPr>
              <w:pStyle w:val="TableParagraph"/>
              <w:rPr>
                <w:sz w:val="2"/>
              </w:rPr>
            </w:pPr>
          </w:p>
        </w:tc>
      </w:tr>
    </w:tbl>
    <w:p>
      <w:pPr>
        <w:spacing w:after="0"/>
        <w:rPr>
          <w:sz w:val="2"/>
        </w:rPr>
        <w:sectPr>
          <w:pgSz w:w="12240" w:h="15840"/>
          <w:pgMar w:top="1500" w:bottom="280" w:left="820" w:right="700"/>
        </w:sectPr>
      </w:pPr>
    </w:p>
    <w:tbl>
      <w:tblPr>
        <w:tblW w:w="0" w:type="auto"/>
        <w:jc w:val="left"/>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20"/>
        <w:gridCol w:w="5069"/>
      </w:tblGrid>
      <w:tr>
        <w:trPr>
          <w:trHeight w:val="2755" w:hRule="atLeast"/>
        </w:trPr>
        <w:tc>
          <w:tcPr>
            <w:tcW w:w="4920" w:type="dxa"/>
          </w:tcPr>
          <w:p>
            <w:pPr>
              <w:pStyle w:val="TableParagraph"/>
              <w:rPr>
                <w:sz w:val="30"/>
              </w:rPr>
            </w:pPr>
          </w:p>
        </w:tc>
        <w:tc>
          <w:tcPr>
            <w:tcW w:w="5069" w:type="dxa"/>
          </w:tcPr>
          <w:p>
            <w:pPr>
              <w:pStyle w:val="TableParagraph"/>
              <w:rPr>
                <w:sz w:val="30"/>
              </w:rPr>
            </w:pPr>
          </w:p>
        </w:tc>
      </w:tr>
      <w:tr>
        <w:trPr>
          <w:trHeight w:val="2755" w:hRule="atLeast"/>
        </w:trPr>
        <w:tc>
          <w:tcPr>
            <w:tcW w:w="4920" w:type="dxa"/>
          </w:tcPr>
          <w:p>
            <w:pPr>
              <w:pStyle w:val="TableParagraph"/>
              <w:rPr>
                <w:sz w:val="30"/>
              </w:rPr>
            </w:pPr>
          </w:p>
        </w:tc>
        <w:tc>
          <w:tcPr>
            <w:tcW w:w="5069" w:type="dxa"/>
          </w:tcPr>
          <w:p>
            <w:pPr>
              <w:pStyle w:val="TableParagraph"/>
              <w:rPr>
                <w:sz w:val="30"/>
              </w:rPr>
            </w:pPr>
          </w:p>
        </w:tc>
      </w:tr>
      <w:tr>
        <w:trPr>
          <w:trHeight w:val="2755" w:hRule="atLeast"/>
        </w:trPr>
        <w:tc>
          <w:tcPr>
            <w:tcW w:w="4920" w:type="dxa"/>
          </w:tcPr>
          <w:p>
            <w:pPr>
              <w:pStyle w:val="TableParagraph"/>
              <w:rPr>
                <w:sz w:val="30"/>
              </w:rPr>
            </w:pPr>
          </w:p>
        </w:tc>
        <w:tc>
          <w:tcPr>
            <w:tcW w:w="5069" w:type="dxa"/>
          </w:tcPr>
          <w:p>
            <w:pPr>
              <w:pStyle w:val="TableParagraph"/>
              <w:rPr>
                <w:sz w:val="30"/>
              </w:rPr>
            </w:pPr>
          </w:p>
        </w:tc>
      </w:tr>
    </w:tbl>
    <w:p>
      <w:pPr>
        <w:pStyle w:val="BodyText"/>
        <w:spacing w:before="5"/>
        <w:rPr>
          <w:sz w:val="21"/>
        </w:rPr>
      </w:pPr>
    </w:p>
    <w:p>
      <w:pPr>
        <w:pStyle w:val="ListParagraph"/>
        <w:numPr>
          <w:ilvl w:val="1"/>
          <w:numId w:val="1"/>
        </w:numPr>
        <w:tabs>
          <w:tab w:pos="676" w:val="left" w:leader="none"/>
        </w:tabs>
        <w:spacing w:line="235" w:lineRule="auto" w:before="96" w:after="0"/>
        <w:ind w:left="232" w:right="437" w:firstLine="0"/>
        <w:jc w:val="both"/>
        <w:rPr>
          <w:sz w:val="30"/>
        </w:rPr>
      </w:pPr>
      <w:r>
        <w:rPr>
          <w:sz w:val="30"/>
        </w:rPr>
        <w:t>Browse through the other projects offered on the Zooniverse (click </w:t>
      </w:r>
      <w:r>
        <w:rPr>
          <w:spacing w:val="-2"/>
          <w:sz w:val="30"/>
        </w:rPr>
        <w:t>the </w:t>
      </w:r>
      <w:r>
        <w:rPr>
          <w:sz w:val="30"/>
        </w:rPr>
        <w:t>Zooniverse logo at the top left of a Zooniverse webpage and then click ‘See </w:t>
      </w:r>
      <w:r>
        <w:rPr>
          <w:spacing w:val="-2"/>
          <w:sz w:val="30"/>
        </w:rPr>
        <w:t>All </w:t>
      </w:r>
      <w:r>
        <w:rPr>
          <w:sz w:val="30"/>
        </w:rPr>
        <w:t>Projects’). You don’t have to restrict your browsing to Astronomy projects, though you can. What is the name of another project that looks interesting to you? In your own words, what are the goals of this</w:t>
      </w:r>
      <w:r>
        <w:rPr>
          <w:spacing w:val="-19"/>
          <w:sz w:val="30"/>
        </w:rPr>
        <w:t> </w:t>
      </w:r>
      <w:r>
        <w:rPr>
          <w:sz w:val="30"/>
        </w:rPr>
        <w:t>project?</w:t>
      </w:r>
    </w:p>
    <w:sectPr>
      <w:pgSz w:w="12240" w:h="15840"/>
      <w:pgMar w:top="1220" w:bottom="280" w:left="8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1" w:hanging="300"/>
        <w:jc w:val="left"/>
      </w:pPr>
      <w:rPr>
        <w:rFonts w:hint="default" w:ascii="Times New Roman" w:hAnsi="Times New Roman" w:eastAsia="Times New Roman" w:cs="Times New Roman"/>
        <w:spacing w:val="-2"/>
        <w:w w:val="100"/>
        <w:sz w:val="30"/>
        <w:szCs w:val="30"/>
      </w:rPr>
    </w:lvl>
    <w:lvl w:ilvl="1">
      <w:start w:val="1"/>
      <w:numFmt w:val="decimal"/>
      <w:lvlText w:val="%2."/>
      <w:lvlJc w:val="left"/>
      <w:pPr>
        <w:ind w:left="312" w:hanging="303"/>
        <w:jc w:val="right"/>
      </w:pPr>
      <w:rPr>
        <w:rFonts w:hint="default" w:ascii="Times New Roman" w:hAnsi="Times New Roman" w:eastAsia="Times New Roman" w:cs="Times New Roman"/>
        <w:spacing w:val="-2"/>
        <w:w w:val="100"/>
        <w:sz w:val="30"/>
        <w:szCs w:val="30"/>
      </w:rPr>
    </w:lvl>
    <w:lvl w:ilvl="2">
      <w:start w:val="0"/>
      <w:numFmt w:val="bullet"/>
      <w:lvlText w:val="•"/>
      <w:lvlJc w:val="left"/>
      <w:pPr>
        <w:ind w:left="1546" w:hanging="303"/>
      </w:pPr>
      <w:rPr>
        <w:rFonts w:hint="default"/>
      </w:rPr>
    </w:lvl>
    <w:lvl w:ilvl="3">
      <w:start w:val="0"/>
      <w:numFmt w:val="bullet"/>
      <w:lvlText w:val="•"/>
      <w:lvlJc w:val="left"/>
      <w:pPr>
        <w:ind w:left="2693" w:hanging="303"/>
      </w:pPr>
      <w:rPr>
        <w:rFonts w:hint="default"/>
      </w:rPr>
    </w:lvl>
    <w:lvl w:ilvl="4">
      <w:start w:val="0"/>
      <w:numFmt w:val="bullet"/>
      <w:lvlText w:val="•"/>
      <w:lvlJc w:val="left"/>
      <w:pPr>
        <w:ind w:left="3840" w:hanging="303"/>
      </w:pPr>
      <w:rPr>
        <w:rFonts w:hint="default"/>
      </w:rPr>
    </w:lvl>
    <w:lvl w:ilvl="5">
      <w:start w:val="0"/>
      <w:numFmt w:val="bullet"/>
      <w:lvlText w:val="•"/>
      <w:lvlJc w:val="left"/>
      <w:pPr>
        <w:ind w:left="4986" w:hanging="303"/>
      </w:pPr>
      <w:rPr>
        <w:rFonts w:hint="default"/>
      </w:rPr>
    </w:lvl>
    <w:lvl w:ilvl="6">
      <w:start w:val="0"/>
      <w:numFmt w:val="bullet"/>
      <w:lvlText w:val="•"/>
      <w:lvlJc w:val="left"/>
      <w:pPr>
        <w:ind w:left="6133" w:hanging="303"/>
      </w:pPr>
      <w:rPr>
        <w:rFonts w:hint="default"/>
      </w:rPr>
    </w:lvl>
    <w:lvl w:ilvl="7">
      <w:start w:val="0"/>
      <w:numFmt w:val="bullet"/>
      <w:lvlText w:val="•"/>
      <w:lvlJc w:val="left"/>
      <w:pPr>
        <w:ind w:left="7280" w:hanging="303"/>
      </w:pPr>
      <w:rPr>
        <w:rFonts w:hint="default"/>
      </w:rPr>
    </w:lvl>
    <w:lvl w:ilvl="8">
      <w:start w:val="0"/>
      <w:numFmt w:val="bullet"/>
      <w:lvlText w:val="•"/>
      <w:lvlJc w:val="left"/>
      <w:pPr>
        <w:ind w:left="8426" w:hanging="30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0"/>
      <w:szCs w:val="30"/>
    </w:rPr>
  </w:style>
  <w:style w:styleId="Heading1" w:type="paragraph">
    <w:name w:val="Heading 1"/>
    <w:basedOn w:val="Normal"/>
    <w:uiPriority w:val="1"/>
    <w:qFormat/>
    <w:pPr>
      <w:spacing w:before="53"/>
      <w:ind w:left="101"/>
      <w:outlineLvl w:val="1"/>
    </w:pPr>
    <w:rPr>
      <w:rFonts w:ascii="Times New Roman" w:hAnsi="Times New Roman" w:eastAsia="Times New Roman" w:cs="Times New Roman"/>
      <w:sz w:val="40"/>
      <w:szCs w:val="40"/>
      <w:u w:val="single" w:color="000000"/>
    </w:rPr>
  </w:style>
  <w:style w:styleId="Title" w:type="paragraph">
    <w:name w:val="Title"/>
    <w:basedOn w:val="Normal"/>
    <w:uiPriority w:val="1"/>
    <w:qFormat/>
    <w:pPr>
      <w:spacing w:before="78"/>
      <w:ind w:left="4181" w:right="4276"/>
      <w:jc w:val="center"/>
    </w:pPr>
    <w:rPr>
      <w:rFonts w:ascii="Times New Roman" w:hAnsi="Times New Roman" w:eastAsia="Times New Roman" w:cs="Times New Roman"/>
      <w:sz w:val="50"/>
      <w:szCs w:val="50"/>
    </w:rPr>
  </w:style>
  <w:style w:styleId="ListParagraph" w:type="paragraph">
    <w:name w:val="List Paragraph"/>
    <w:basedOn w:val="Normal"/>
    <w:uiPriority w:val="1"/>
    <w:qFormat/>
    <w:pPr>
      <w:ind w:left="10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exoplanets_online_text_2v2.docx</dc:title>
  <dcterms:created xsi:type="dcterms:W3CDTF">2021-02-26T21:16:33Z</dcterms:created>
  <dcterms:modified xsi:type="dcterms:W3CDTF">2021-02-26T21:16:33Z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Word</vt:lpwstr>
  </property>
  <property fmtid="{D5CDD505-2E9C-101B-9397-08002B2CF9AE}" pid="4" name="LastSaved">
    <vt:filetime>2021-02-26T00:00:00Z</vt:filetime>
  </property>
</Properties>
</file>