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08" w:val="left" w:leader="none"/>
          <w:tab w:pos="5906" w:val="left" w:leader="none"/>
          <w:tab w:pos="6635" w:val="left" w:leader="none"/>
          <w:tab w:pos="10538" w:val="left" w:leader="none"/>
        </w:tabs>
        <w:spacing w:before="66"/>
        <w:ind w:left="590"/>
      </w:pPr>
      <w:r>
        <w:rPr>
          <w:spacing w:val="-2"/>
        </w:rPr>
        <w:t>Names: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shape style="position:absolute;margin-left:127.550102pt;margin-top:11.553518pt;width:194.95pt;height:.1pt;mso-position-horizontal-relative:page;mso-position-vertical-relative:paragraph;z-index:-15728640;mso-wrap-distance-left:0;mso-wrap-distance-right:0" id="docshape1" coordorigin="2551,231" coordsize="3899,0" path="m2551,231l6449,231e" filled="false" stroked="true" strokeweight=".60449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9pt;margin-top:11.553518pt;width:194.95pt;height:.1pt;mso-position-horizontal-relative:page;mso-position-vertical-relative:paragraph;z-index:-15728128;mso-wrap-distance-left:0;mso-wrap-distance-right:0" id="docshape2" coordorigin="7180,231" coordsize="3899,0" path="m7180,231l11078,231e" filled="false" stroked="true" strokeweight=".604495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59.75pt;margin-top:29.228418pt;width:198.25pt;height:38.85pt;mso-position-horizontal-relative:page;mso-position-vertical-relative:paragraph;z-index:-15727616;mso-wrap-distance-left:0;mso-wrap-distance-right:0" id="docshapegroup3" coordorigin="7195,585" coordsize="3965,777">
            <v:rect style="position:absolute;left:7204;top:589;width:1978;height:768" id="docshape4" filled="true" fillcolor="#dddddd" stroked="false">
              <v:fill type="solid"/>
            </v:rect>
            <v:shape style="position:absolute;left:7195;top:585;width:3965;height:776" id="docshape5" coordorigin="7195,585" coordsize="3965,776" path="m11160,647l11159,647,11159,589,11159,585,11155,585,11155,647,11155,1357,9178,1357,9178,647,9177,647,9177,589,11154,589,11154,647,11155,647,11155,585,9173,585,9172,585,7195,585,7195,589,9172,589,9173,589,9173,647,9173,1357,7195,1357,7195,1361,11160,1361,11160,1357,11160,64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97;top:587;width:1978;height:772" type="#_x0000_t202" id="docshape6" filled="true" fillcolor="#dddddd" stroked="true" strokeweight=".25pt" strokecolor="#000000">
              <v:textbox inset="0,0,0,0">
                <w:txbxContent>
                  <w:p>
                    <w:pPr>
                      <w:spacing w:before="209"/>
                      <w:ind w:left="623" w:right="0" w:firstLine="0"/>
                      <w:jc w:val="left"/>
                      <w:rPr>
                        <w:color w:val="000000"/>
                        <w:sz w:val="30"/>
                      </w:rPr>
                    </w:pPr>
                    <w:r>
                      <w:rPr>
                        <w:color w:val="000000"/>
                        <w:spacing w:val="-2"/>
                        <w:sz w:val="30"/>
                      </w:rPr>
                      <w:t>Grade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t>Observing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5"/>
        </w:rPr>
        <w:t>VAO</w:t>
      </w:r>
    </w:p>
    <w:p>
      <w:pPr>
        <w:spacing w:after="0"/>
        <w:sectPr>
          <w:type w:val="continuous"/>
          <w:pgSz w:w="12240" w:h="15840"/>
          <w:pgMar w:top="1060" w:bottom="280" w:left="540" w:right="840"/>
        </w:sectPr>
      </w:pPr>
    </w:p>
    <w:p>
      <w:pPr>
        <w:pStyle w:val="Heading1"/>
        <w:spacing w:before="57"/>
        <w:ind w:left="595"/>
        <w:rPr>
          <w:u w:val="none"/>
        </w:rPr>
      </w:pPr>
      <w:r>
        <w:rPr>
          <w:u w:val="single"/>
        </w:rPr>
        <w:t>Pre-Lab</w:t>
      </w:r>
      <w:r>
        <w:rPr>
          <w:spacing w:val="-12"/>
          <w:u w:val="single"/>
        </w:rPr>
        <w:t> </w:t>
      </w:r>
      <w:r>
        <w:rPr>
          <w:spacing w:val="-4"/>
          <w:u w:val="single"/>
        </w:rPr>
        <w:t>Quiz</w:t>
      </w:r>
    </w:p>
    <w:p>
      <w:pPr>
        <w:pStyle w:val="BodyText"/>
        <w:spacing w:line="374" w:lineRule="auto" w:before="27"/>
        <w:ind w:left="645" w:right="1509" w:hanging="52"/>
      </w:pPr>
      <w:r>
        <w:rPr/>
        <w:pict>
          <v:group style="position:absolute;margin-left:53.550098pt;margin-top:25.561916pt;width:501.8pt;height:577.5pt;mso-position-horizontal-relative:page;mso-position-vertical-relative:paragraph;z-index:-15852032" id="docshapegroup7" coordorigin="1071,511" coordsize="10036,11550">
            <v:shape style="position:absolute;left:1137;top:536;width:9969;height:11524" id="docshape8" coordorigin="1137,536" coordsize="9969,11524" path="m11106,9180l11101,9180,11101,12056,1137,12056,1137,12060,11106,12060,11106,12056,11106,9180xm11106,6300l11101,6300,11101,9176,11106,9176,11106,6300xm11106,3420l11101,3420,11101,6296,11106,6296,11106,3420xm11106,536l1137,536,1137,540,11101,540,11101,3416,11106,3416,11106,540,11106,536xe" filled="true" fillcolor="#000000" stroked="false">
              <v:path arrowok="t"/>
              <v:fill type="solid"/>
            </v:shape>
            <v:shape style="position:absolute;left:1413;top:3302;width:9342;height:5375" type="#_x0000_t75" id="docshape9" stroked="false">
              <v:imagedata r:id="rId5" o:title=""/>
            </v:shape>
            <v:shape style="position:absolute;left:1071;top:511;width:10036;height:11549" id="docshape10" coordorigin="1071,511" coordsize="10036,11549" path="m1076,9156l1071,9156,1071,12036,1076,12036,1076,9156xm1076,6276l1071,6276,1071,9151,1076,9151,1076,6276xm1076,3396l1071,3396,1071,6271,1076,6271,1076,3396xm1076,511l1071,511,1071,3391,1076,3391,1076,511xm11107,9180l11102,9180,11102,12060,11107,12060,11107,9180xm11107,6300l11102,6300,11102,9176,11107,9176,11107,6300xm11107,3420l11102,3420,11102,6296,11107,6296,11107,3420xm11107,536l11102,536,11102,3416,11107,3416,11107,53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Record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team’s</w:t>
      </w:r>
      <w:r>
        <w:rPr>
          <w:spacing w:val="-2"/>
        </w:rPr>
        <w:t> </w:t>
      </w:r>
      <w:r>
        <w:rPr/>
        <w:t>answers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reasonings</w:t>
      </w:r>
      <w:r>
        <w:rPr>
          <w:spacing w:val="-2"/>
        </w:rPr>
        <w:t> </w:t>
      </w:r>
      <w:r>
        <w:rPr/>
        <w:t>andexplanations. </w:t>
      </w:r>
      <w:r>
        <w:rPr>
          <w:spacing w:val="-4"/>
        </w:rPr>
        <w:t>1-4.</w:t>
      </w:r>
    </w:p>
    <w:p>
      <w:pPr>
        <w:spacing w:after="0" w:line="374" w:lineRule="auto"/>
        <w:sectPr>
          <w:pgSz w:w="12240" w:h="15840"/>
          <w:pgMar w:top="980" w:bottom="280" w:left="540" w:right="840"/>
        </w:sectPr>
      </w:pPr>
    </w:p>
    <w:p>
      <w:pPr>
        <w:pStyle w:val="Heading1"/>
        <w:ind w:left="590"/>
        <w:rPr>
          <w:u w:val="none"/>
        </w:rPr>
      </w:pPr>
      <w:r>
        <w:rPr>
          <w:u w:val="single"/>
        </w:rPr>
        <w:t>Part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6"/>
          <w:u w:val="single"/>
        </w:rPr>
        <w:t> </w:t>
      </w:r>
      <w:r>
        <w:rPr>
          <w:u w:val="single"/>
        </w:rPr>
        <w:t>VAO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Target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Selection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243" w:after="0"/>
        <w:ind w:left="759" w:right="437" w:hanging="227"/>
        <w:jc w:val="left"/>
        <w:rPr>
          <w:sz w:val="30"/>
        </w:rPr>
      </w:pPr>
      <w:r>
        <w:rPr>
          <w:sz w:val="30"/>
        </w:rPr>
        <w:t>What kind of telescope is the Van Allen Observatory? Is this a reflecting or refracting</w:t>
      </w:r>
      <w:r>
        <w:rPr>
          <w:spacing w:val="-3"/>
          <w:sz w:val="30"/>
        </w:rPr>
        <w:t> </w:t>
      </w:r>
      <w:r>
        <w:rPr>
          <w:sz w:val="30"/>
        </w:rPr>
        <w:t>telescope?</w:t>
      </w:r>
      <w:r>
        <w:rPr>
          <w:spacing w:val="-3"/>
          <w:sz w:val="30"/>
        </w:rPr>
        <w:t> </w:t>
      </w:r>
      <w:r>
        <w:rPr>
          <w:sz w:val="30"/>
        </w:rPr>
        <w:t>Roughly</w:t>
      </w:r>
      <w:r>
        <w:rPr>
          <w:spacing w:val="-3"/>
          <w:sz w:val="30"/>
        </w:rPr>
        <w:t> </w:t>
      </w:r>
      <w:r>
        <w:rPr>
          <w:sz w:val="30"/>
        </w:rPr>
        <w:t>sketch</w:t>
      </w:r>
      <w:r>
        <w:rPr>
          <w:spacing w:val="-3"/>
          <w:sz w:val="30"/>
        </w:rPr>
        <w:t> </w:t>
      </w:r>
      <w:r>
        <w:rPr>
          <w:sz w:val="30"/>
        </w:rPr>
        <w:t>how</w:t>
      </w:r>
      <w:r>
        <w:rPr>
          <w:spacing w:val="-4"/>
          <w:sz w:val="30"/>
        </w:rPr>
        <w:t> </w:t>
      </w:r>
      <w:r>
        <w:rPr>
          <w:sz w:val="30"/>
        </w:rPr>
        <w:t>light</w:t>
      </w:r>
      <w:r>
        <w:rPr>
          <w:spacing w:val="-3"/>
          <w:sz w:val="30"/>
        </w:rPr>
        <w:t> </w:t>
      </w:r>
      <w:r>
        <w:rPr>
          <w:sz w:val="30"/>
        </w:rPr>
        <w:t>goes</w:t>
      </w:r>
      <w:r>
        <w:rPr>
          <w:spacing w:val="-3"/>
          <w:sz w:val="30"/>
        </w:rPr>
        <w:t> </w:t>
      </w:r>
      <w:r>
        <w:rPr>
          <w:sz w:val="30"/>
        </w:rPr>
        <w:t>through</w:t>
      </w:r>
      <w:r>
        <w:rPr>
          <w:spacing w:val="-3"/>
          <w:sz w:val="30"/>
        </w:rPr>
        <w:t> </w:t>
      </w:r>
      <w:r>
        <w:rPr>
          <w:sz w:val="30"/>
        </w:rPr>
        <w:t>this</w:t>
      </w:r>
      <w:r>
        <w:rPr>
          <w:spacing w:val="-3"/>
          <w:sz w:val="30"/>
        </w:rPr>
        <w:t> </w:t>
      </w:r>
      <w:r>
        <w:rPr>
          <w:sz w:val="30"/>
        </w:rPr>
        <w:t>telescope</w:t>
      </w:r>
      <w:r>
        <w:rPr>
          <w:spacing w:val="-3"/>
          <w:sz w:val="30"/>
        </w:rPr>
        <w:t> </w:t>
      </w:r>
      <w:r>
        <w:rPr>
          <w:sz w:val="30"/>
        </w:rPr>
        <w:t>to</w:t>
      </w:r>
      <w:r>
        <w:rPr>
          <w:spacing w:val="-3"/>
          <w:sz w:val="30"/>
        </w:rPr>
        <w:t> </w:t>
      </w:r>
      <w:r>
        <w:rPr>
          <w:sz w:val="30"/>
        </w:rPr>
        <w:t>be focused on the camera.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2" w:lineRule="auto" w:before="0" w:after="0"/>
        <w:ind w:left="746" w:right="664" w:hanging="240"/>
        <w:jc w:val="left"/>
        <w:rPr>
          <w:sz w:val="30"/>
        </w:rPr>
      </w:pPr>
      <w:r>
        <w:rPr>
          <w:sz w:val="30"/>
        </w:rPr>
        <w:t>Research the objects on the list of candidate targets, picking to be your final observation</w:t>
      </w:r>
      <w:r>
        <w:rPr>
          <w:spacing w:val="-6"/>
          <w:sz w:val="30"/>
        </w:rPr>
        <w:t> </w:t>
      </w:r>
      <w:r>
        <w:rPr>
          <w:sz w:val="30"/>
        </w:rPr>
        <w:t>target.</w:t>
      </w:r>
      <w:r>
        <w:rPr>
          <w:spacing w:val="-5"/>
          <w:sz w:val="30"/>
        </w:rPr>
        <w:t> </w:t>
      </w:r>
      <w:r>
        <w:rPr>
          <w:sz w:val="30"/>
        </w:rPr>
        <w:t>What</w:t>
      </w:r>
      <w:r>
        <w:rPr>
          <w:spacing w:val="-5"/>
          <w:sz w:val="30"/>
        </w:rPr>
        <w:t> </w:t>
      </w:r>
      <w:r>
        <w:rPr>
          <w:sz w:val="30"/>
        </w:rPr>
        <w:t>did</w:t>
      </w:r>
      <w:r>
        <w:rPr>
          <w:spacing w:val="-6"/>
          <w:sz w:val="30"/>
        </w:rPr>
        <w:t> </w:t>
      </w:r>
      <w:r>
        <w:rPr>
          <w:sz w:val="30"/>
        </w:rPr>
        <w:t>you</w:t>
      </w:r>
      <w:r>
        <w:rPr>
          <w:spacing w:val="-5"/>
          <w:sz w:val="30"/>
        </w:rPr>
        <w:t> </w:t>
      </w:r>
      <w:r>
        <w:rPr>
          <w:sz w:val="30"/>
        </w:rPr>
        <w:t>select?</w:t>
      </w:r>
      <w:r>
        <w:rPr>
          <w:spacing w:val="-7"/>
          <w:sz w:val="30"/>
        </w:rPr>
        <w:t> </w:t>
      </w:r>
      <w:r>
        <w:rPr>
          <w:sz w:val="30"/>
        </w:rPr>
        <w:t>Write</w:t>
      </w:r>
      <w:r>
        <w:rPr>
          <w:spacing w:val="-11"/>
          <w:sz w:val="30"/>
        </w:rPr>
        <w:t> </w:t>
      </w:r>
      <w:r>
        <w:rPr>
          <w:sz w:val="30"/>
        </w:rPr>
        <w:t>a</w:t>
      </w:r>
      <w:r>
        <w:rPr>
          <w:spacing w:val="-14"/>
          <w:sz w:val="30"/>
        </w:rPr>
        <w:t> </w:t>
      </w:r>
      <w:r>
        <w:rPr>
          <w:sz w:val="30"/>
        </w:rPr>
        <w:t>brief</w:t>
      </w:r>
      <w:r>
        <w:rPr>
          <w:spacing w:val="-9"/>
          <w:sz w:val="30"/>
        </w:rPr>
        <w:t> </w:t>
      </w:r>
      <w:r>
        <w:rPr>
          <w:sz w:val="30"/>
        </w:rPr>
        <w:t>summary</w:t>
      </w:r>
      <w:r>
        <w:rPr>
          <w:spacing w:val="-11"/>
          <w:sz w:val="30"/>
        </w:rPr>
        <w:t> </w:t>
      </w:r>
      <w:r>
        <w:rPr>
          <w:sz w:val="30"/>
        </w:rPr>
        <w:t>about</w:t>
      </w:r>
      <w:r>
        <w:rPr>
          <w:spacing w:val="-10"/>
          <w:sz w:val="30"/>
        </w:rPr>
        <w:t> </w:t>
      </w:r>
      <w:r>
        <w:rPr>
          <w:sz w:val="30"/>
        </w:rPr>
        <w:t>it</w:t>
      </w:r>
      <w:r>
        <w:rPr>
          <w:spacing w:val="-5"/>
          <w:sz w:val="30"/>
        </w:rPr>
        <w:t> </w:t>
      </w:r>
      <w:r>
        <w:rPr>
          <w:sz w:val="30"/>
        </w:rPr>
        <w:t>below, including details about its appearance.</w:t>
      </w:r>
    </w:p>
    <w:p>
      <w:pPr>
        <w:spacing w:after="0" w:line="242" w:lineRule="auto"/>
        <w:jc w:val="left"/>
        <w:rPr>
          <w:sz w:val="30"/>
        </w:rPr>
        <w:sectPr>
          <w:pgSz w:w="12240" w:h="15840"/>
          <w:pgMar w:top="1080" w:bottom="280" w:left="540" w:right="840"/>
        </w:sectPr>
      </w:pPr>
    </w:p>
    <w:p>
      <w:pPr>
        <w:pStyle w:val="Heading1"/>
        <w:spacing w:before="71"/>
        <w:rPr>
          <w:u w:val="none"/>
        </w:rPr>
      </w:pPr>
      <w:r>
        <w:rPr>
          <w:u w:val="single"/>
        </w:rPr>
        <w:t>Part</w:t>
      </w:r>
      <w:r>
        <w:rPr>
          <w:spacing w:val="-7"/>
          <w:u w:val="single"/>
        </w:rPr>
        <w:t> </w:t>
      </w:r>
      <w:r>
        <w:rPr>
          <w:u w:val="single"/>
        </w:rPr>
        <w:t>2:</w:t>
      </w:r>
      <w:r>
        <w:rPr>
          <w:spacing w:val="-7"/>
          <w:u w:val="single"/>
        </w:rPr>
        <w:t> </w:t>
      </w:r>
      <w:r>
        <w:rPr>
          <w:u w:val="single"/>
        </w:rPr>
        <w:t>Selecting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7"/>
          <w:u w:val="single"/>
        </w:rPr>
        <w:t> </w:t>
      </w:r>
      <w:r>
        <w:rPr>
          <w:u w:val="single"/>
        </w:rPr>
        <w:t>VAO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Filter</w: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08" w:lineRule="auto" w:before="126" w:after="0"/>
        <w:ind w:left="866" w:right="961" w:hanging="360"/>
        <w:jc w:val="left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> </w:t>
      </w:r>
      <w:r>
        <w:rPr>
          <w:sz w:val="30"/>
        </w:rPr>
        <w:t>each</w:t>
      </w:r>
      <w:r>
        <w:rPr>
          <w:spacing w:val="-4"/>
          <w:sz w:val="30"/>
        </w:rPr>
        <w:t> </w:t>
      </w:r>
      <w:r>
        <w:rPr>
          <w:sz w:val="30"/>
        </w:rPr>
        <w:t>filter</w:t>
      </w:r>
      <w:r>
        <w:rPr>
          <w:spacing w:val="-3"/>
          <w:sz w:val="30"/>
        </w:rPr>
        <w:t> </w:t>
      </w:r>
      <w:r>
        <w:rPr>
          <w:sz w:val="30"/>
        </w:rPr>
        <w:t>on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VAO</w:t>
      </w:r>
      <w:r>
        <w:rPr>
          <w:spacing w:val="-5"/>
          <w:sz w:val="30"/>
        </w:rPr>
        <w:t> </w:t>
      </w:r>
      <w:r>
        <w:rPr>
          <w:sz w:val="30"/>
        </w:rPr>
        <w:t>given</w:t>
      </w:r>
      <w:r>
        <w:rPr>
          <w:spacing w:val="-5"/>
          <w:sz w:val="30"/>
        </w:rPr>
        <w:t> </w:t>
      </w:r>
      <w:r>
        <w:rPr>
          <w:sz w:val="30"/>
        </w:rPr>
        <w:t>on</w:t>
      </w:r>
      <w:r>
        <w:rPr>
          <w:spacing w:val="-4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lab</w:t>
      </w:r>
      <w:r>
        <w:rPr>
          <w:spacing w:val="-4"/>
          <w:sz w:val="30"/>
        </w:rPr>
        <w:t> </w:t>
      </w:r>
      <w:r>
        <w:rPr>
          <w:sz w:val="30"/>
        </w:rPr>
        <w:t>webpage,</w:t>
      </w:r>
      <w:r>
        <w:rPr>
          <w:spacing w:val="-3"/>
          <w:sz w:val="30"/>
        </w:rPr>
        <w:t> </w:t>
      </w:r>
      <w:r>
        <w:rPr>
          <w:sz w:val="30"/>
        </w:rPr>
        <w:t>report</w:t>
      </w:r>
      <w:r>
        <w:rPr>
          <w:spacing w:val="-5"/>
          <w:sz w:val="30"/>
        </w:rPr>
        <w:t> </w:t>
      </w:r>
      <w:r>
        <w:rPr>
          <w:sz w:val="30"/>
        </w:rPr>
        <w:t>its</w:t>
      </w:r>
      <w:r>
        <w:rPr>
          <w:spacing w:val="-6"/>
          <w:sz w:val="30"/>
        </w:rPr>
        <w:t> </w:t>
      </w:r>
      <w:r>
        <w:rPr>
          <w:sz w:val="30"/>
        </w:rPr>
        <w:t>wavelength coverage</w:t>
      </w:r>
      <w:r>
        <w:rPr>
          <w:spacing w:val="-8"/>
          <w:sz w:val="30"/>
        </w:rPr>
        <w:t> </w:t>
      </w:r>
      <w:r>
        <w:rPr>
          <w:sz w:val="30"/>
        </w:rPr>
        <w:t>(the</w:t>
      </w:r>
      <w:r>
        <w:rPr>
          <w:spacing w:val="-8"/>
          <w:sz w:val="30"/>
        </w:rPr>
        <w:t> </w:t>
      </w:r>
      <w:r>
        <w:rPr>
          <w:sz w:val="30"/>
        </w:rPr>
        <w:t>starting</w:t>
      </w:r>
      <w:r>
        <w:rPr>
          <w:spacing w:val="-8"/>
          <w:sz w:val="30"/>
        </w:rPr>
        <w:t> </w:t>
      </w:r>
      <w:r>
        <w:rPr>
          <w:sz w:val="30"/>
        </w:rPr>
        <w:t>and</w:t>
      </w:r>
      <w:r>
        <w:rPr>
          <w:spacing w:val="-8"/>
          <w:sz w:val="30"/>
        </w:rPr>
        <w:t> </w:t>
      </w:r>
      <w:r>
        <w:rPr>
          <w:sz w:val="30"/>
        </w:rPr>
        <w:t>ending</w:t>
      </w:r>
      <w:r>
        <w:rPr>
          <w:spacing w:val="-9"/>
          <w:sz w:val="30"/>
        </w:rPr>
        <w:t> </w:t>
      </w:r>
      <w:r>
        <w:rPr>
          <w:sz w:val="30"/>
        </w:rPr>
        <w:t>wavelengths).</w:t>
      </w:r>
      <w:r>
        <w:rPr>
          <w:spacing w:val="-8"/>
          <w:sz w:val="30"/>
        </w:rPr>
        <w:t> </w:t>
      </w:r>
      <w:r>
        <w:rPr>
          <w:sz w:val="30"/>
        </w:rPr>
        <w:t>Is</w:t>
      </w:r>
      <w:r>
        <w:rPr>
          <w:spacing w:val="-8"/>
          <w:sz w:val="30"/>
        </w:rPr>
        <w:t> </w:t>
      </w:r>
      <w:r>
        <w:rPr>
          <w:sz w:val="30"/>
        </w:rPr>
        <w:t>this</w:t>
      </w:r>
      <w:r>
        <w:rPr>
          <w:spacing w:val="-8"/>
          <w:sz w:val="30"/>
        </w:rPr>
        <w:t> </w:t>
      </w:r>
      <w:r>
        <w:rPr>
          <w:sz w:val="30"/>
        </w:rPr>
        <w:t>filter</w:t>
      </w:r>
      <w:r>
        <w:rPr>
          <w:spacing w:val="-8"/>
          <w:sz w:val="30"/>
        </w:rPr>
        <w:t> </w:t>
      </w:r>
      <w:r>
        <w:rPr>
          <w:sz w:val="30"/>
        </w:rPr>
        <w:t>a</w:t>
      </w:r>
      <w:r>
        <w:rPr>
          <w:spacing w:val="-8"/>
          <w:sz w:val="30"/>
        </w:rPr>
        <w:t> </w:t>
      </w:r>
      <w:r>
        <w:rPr>
          <w:sz w:val="30"/>
        </w:rPr>
        <w:t>broadband</w:t>
      </w:r>
      <w:r>
        <w:rPr>
          <w:spacing w:val="-8"/>
          <w:sz w:val="30"/>
        </w:rPr>
        <w:t> </w:t>
      </w:r>
      <w:r>
        <w:rPr>
          <w:sz w:val="30"/>
        </w:rPr>
        <w:t>or</w:t>
      </w:r>
    </w:p>
    <w:p>
      <w:pPr>
        <w:pStyle w:val="BodyText"/>
        <w:spacing w:line="237" w:lineRule="auto" w:before="40"/>
        <w:ind w:left="865" w:right="718"/>
      </w:pPr>
      <w:r>
        <w:rPr/>
        <w:t>narrowband</w:t>
      </w:r>
      <w:r>
        <w:rPr>
          <w:spacing w:val="-10"/>
        </w:rPr>
        <w:t> </w:t>
      </w:r>
      <w:r>
        <w:rPr/>
        <w:t>filter?</w:t>
      </w:r>
      <w:r>
        <w:rPr>
          <w:spacing w:val="-11"/>
        </w:rPr>
        <w:t> </w:t>
      </w:r>
      <w:r>
        <w:rPr/>
        <w:t>Also</w:t>
      </w:r>
      <w:r>
        <w:rPr>
          <w:spacing w:val="-10"/>
        </w:rPr>
        <w:t> </w:t>
      </w:r>
      <w:r>
        <w:rPr/>
        <w:t>approximate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central</w:t>
      </w:r>
      <w:r>
        <w:rPr>
          <w:spacing w:val="-11"/>
        </w:rPr>
        <w:t> </w:t>
      </w:r>
      <w:r>
        <w:rPr/>
        <w:t>wavelength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filter. What color of light does this filter correspond to in the electromagnetic </w:t>
      </w:r>
      <w:r>
        <w:rPr>
          <w:spacing w:val="-2"/>
        </w:rPr>
        <w:t>spectrum?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6"/>
        <w:gridCol w:w="1740"/>
        <w:gridCol w:w="1167"/>
        <w:gridCol w:w="1620"/>
        <w:gridCol w:w="760"/>
        <w:gridCol w:w="2240"/>
        <w:gridCol w:w="1302"/>
      </w:tblGrid>
      <w:tr>
        <w:trPr>
          <w:trHeight w:val="863" w:hRule="atLeast"/>
        </w:trPr>
        <w:tc>
          <w:tcPr>
            <w:tcW w:w="1806" w:type="dxa"/>
            <w:shd w:val="clear" w:color="auto" w:fill="D9D9D9"/>
          </w:tcPr>
          <w:p>
            <w:pPr>
              <w:pStyle w:val="TableParagraph"/>
              <w:spacing w:before="89"/>
              <w:ind w:left="177" w:right="160"/>
              <w:jc w:val="center"/>
              <w:rPr>
                <w:sz w:val="30"/>
              </w:rPr>
            </w:pPr>
            <w:r>
              <w:rPr>
                <w:sz w:val="30"/>
              </w:rPr>
              <w:t>Filter</w:t>
            </w:r>
            <w:r>
              <w:rPr>
                <w:spacing w:val="-7"/>
                <w:sz w:val="30"/>
              </w:rPr>
              <w:t> </w:t>
            </w:r>
            <w:r>
              <w:rPr>
                <w:spacing w:val="-4"/>
                <w:sz w:val="30"/>
              </w:rPr>
              <w:t>Name</w:t>
            </w:r>
          </w:p>
        </w:tc>
        <w:tc>
          <w:tcPr>
            <w:tcW w:w="1740" w:type="dxa"/>
            <w:tcBorders>
              <w:righ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before="63"/>
              <w:ind w:right="-101"/>
              <w:jc w:val="right"/>
              <w:rPr>
                <w:sz w:val="30"/>
              </w:rPr>
            </w:pPr>
            <w:r>
              <w:rPr>
                <w:spacing w:val="-2"/>
                <w:sz w:val="30"/>
              </w:rPr>
              <w:t>Wavelength</w:t>
            </w:r>
          </w:p>
          <w:p>
            <w:pPr>
              <w:pStyle w:val="TableParagraph"/>
              <w:spacing w:before="50"/>
              <w:ind w:right="-58"/>
              <w:jc w:val="right"/>
              <w:rPr>
                <w:sz w:val="30"/>
              </w:rPr>
            </w:pPr>
            <w:r>
              <w:rPr>
                <w:spacing w:val="-4"/>
                <w:sz w:val="30"/>
              </w:rPr>
              <w:t>(nm)</w:t>
            </w:r>
          </w:p>
        </w:tc>
        <w:tc>
          <w:tcPr>
            <w:tcW w:w="1167" w:type="dxa"/>
            <w:tcBorders>
              <w:left w:val="single" w:sz="4" w:space="0" w:color="FFFFFF"/>
            </w:tcBorders>
            <w:shd w:val="clear" w:color="auto" w:fill="D9D9D9"/>
          </w:tcPr>
          <w:p>
            <w:pPr>
              <w:pStyle w:val="TableParagraph"/>
              <w:spacing w:before="63"/>
              <w:ind w:left="164"/>
              <w:rPr>
                <w:sz w:val="30"/>
              </w:rPr>
            </w:pPr>
            <w:r>
              <w:rPr>
                <w:spacing w:val="-2"/>
                <w:sz w:val="30"/>
              </w:rPr>
              <w:t>Range</w:t>
            </w:r>
          </w:p>
        </w:tc>
        <w:tc>
          <w:tcPr>
            <w:tcW w:w="1620" w:type="dxa"/>
            <w:shd w:val="clear" w:color="auto" w:fill="D9D9D9"/>
          </w:tcPr>
          <w:p>
            <w:pPr>
              <w:pStyle w:val="TableParagraph"/>
              <w:spacing w:line="252" w:lineRule="auto" w:before="10"/>
              <w:ind w:left="449" w:right="519" w:hanging="16"/>
              <w:rPr>
                <w:sz w:val="30"/>
              </w:rPr>
            </w:pPr>
            <w:r>
              <w:rPr>
                <w:spacing w:val="-2"/>
                <w:sz w:val="30"/>
              </w:rPr>
              <w:t>Filter </w:t>
            </w:r>
            <w:r>
              <w:rPr>
                <w:spacing w:val="-4"/>
                <w:sz w:val="30"/>
              </w:rPr>
              <w:t>Type</w:t>
            </w:r>
          </w:p>
        </w:tc>
        <w:tc>
          <w:tcPr>
            <w:tcW w:w="3000" w:type="dxa"/>
            <w:gridSpan w:val="2"/>
            <w:shd w:val="clear" w:color="auto" w:fill="D9D9D9"/>
          </w:tcPr>
          <w:p>
            <w:pPr>
              <w:pStyle w:val="TableParagraph"/>
              <w:spacing w:before="83"/>
              <w:ind w:left="274" w:right="299"/>
              <w:jc w:val="center"/>
              <w:rPr>
                <w:sz w:val="30"/>
              </w:rPr>
            </w:pPr>
            <w:r>
              <w:rPr>
                <w:sz w:val="30"/>
              </w:rPr>
              <w:t>Central</w:t>
            </w:r>
            <w:r>
              <w:rPr>
                <w:spacing w:val="-12"/>
                <w:sz w:val="30"/>
              </w:rPr>
              <w:t> </w:t>
            </w:r>
            <w:r>
              <w:rPr>
                <w:spacing w:val="-2"/>
                <w:sz w:val="30"/>
              </w:rPr>
              <w:t>Wavelength</w:t>
            </w:r>
          </w:p>
          <w:p>
            <w:pPr>
              <w:pStyle w:val="TableParagraph"/>
              <w:spacing w:before="18"/>
              <w:ind w:left="274" w:right="299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(nm)</w:t>
            </w:r>
          </w:p>
        </w:tc>
        <w:tc>
          <w:tcPr>
            <w:tcW w:w="1302" w:type="dxa"/>
            <w:shd w:val="clear" w:color="auto" w:fill="D9D9D9"/>
          </w:tcPr>
          <w:p>
            <w:pPr>
              <w:pStyle w:val="TableParagraph"/>
              <w:spacing w:before="143"/>
              <w:ind w:left="307"/>
              <w:rPr>
                <w:sz w:val="30"/>
              </w:rPr>
            </w:pPr>
            <w:r>
              <w:rPr>
                <w:spacing w:val="-2"/>
                <w:sz w:val="30"/>
              </w:rPr>
              <w:t>Color</w:t>
            </w:r>
          </w:p>
        </w:tc>
      </w:tr>
      <w:tr>
        <w:trPr>
          <w:trHeight w:val="863" w:hRule="atLeast"/>
        </w:trPr>
        <w:tc>
          <w:tcPr>
            <w:tcW w:w="1806" w:type="dxa"/>
            <w:shd w:val="clear" w:color="auto" w:fill="D9D9D9"/>
          </w:tcPr>
          <w:p>
            <w:pPr>
              <w:pStyle w:val="TableParagraph"/>
              <w:spacing w:before="89"/>
              <w:ind w:right="3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R</w:t>
            </w:r>
          </w:p>
        </w:tc>
        <w:tc>
          <w:tcPr>
            <w:tcW w:w="2907" w:type="dxa"/>
            <w:gridSpan w:val="2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3000" w:type="dxa"/>
            <w:gridSpan w:val="2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863" w:hRule="atLeast"/>
        </w:trPr>
        <w:tc>
          <w:tcPr>
            <w:tcW w:w="1806" w:type="dxa"/>
            <w:shd w:val="clear" w:color="auto" w:fill="D9D9D9"/>
          </w:tcPr>
          <w:p>
            <w:pPr>
              <w:pStyle w:val="TableParagraph"/>
              <w:spacing w:before="116"/>
              <w:ind w:right="3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G</w:t>
            </w:r>
          </w:p>
        </w:tc>
        <w:tc>
          <w:tcPr>
            <w:tcW w:w="2907" w:type="dxa"/>
            <w:gridSpan w:val="2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760" w:type="dxa"/>
            <w:tcBorders>
              <w:right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863" w:hRule="atLeast"/>
        </w:trPr>
        <w:tc>
          <w:tcPr>
            <w:tcW w:w="1806" w:type="dxa"/>
            <w:shd w:val="clear" w:color="auto" w:fill="D9D9D9"/>
          </w:tcPr>
          <w:p>
            <w:pPr>
              <w:pStyle w:val="TableParagraph"/>
              <w:spacing w:before="89"/>
              <w:ind w:right="33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B</w:t>
            </w:r>
          </w:p>
        </w:tc>
        <w:tc>
          <w:tcPr>
            <w:tcW w:w="2907" w:type="dxa"/>
            <w:gridSpan w:val="2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760" w:type="dxa"/>
            <w:tcBorders>
              <w:right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30"/>
              </w:rPr>
            </w:pPr>
          </w:p>
        </w:tc>
      </w:tr>
      <w:tr>
        <w:trPr>
          <w:trHeight w:val="863" w:hRule="atLeast"/>
        </w:trPr>
        <w:tc>
          <w:tcPr>
            <w:tcW w:w="1806" w:type="dxa"/>
            <w:shd w:val="clear" w:color="auto" w:fill="D9D9D9"/>
          </w:tcPr>
          <w:p>
            <w:pPr>
              <w:pStyle w:val="TableParagraph"/>
              <w:spacing w:before="89"/>
              <w:ind w:left="125" w:right="160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H-</w:t>
            </w:r>
            <w:r>
              <w:rPr>
                <w:spacing w:val="-4"/>
                <w:sz w:val="30"/>
              </w:rPr>
              <w:t>alpha</w:t>
            </w:r>
          </w:p>
        </w:tc>
        <w:tc>
          <w:tcPr>
            <w:tcW w:w="2907" w:type="dxa"/>
            <w:gridSpan w:val="2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760" w:type="dxa"/>
            <w:tcBorders>
              <w:right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240" w:type="dxa"/>
            <w:tcBorders>
              <w:left w:val="nil"/>
            </w:tcBorders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p>
      <w:pPr>
        <w:pStyle w:val="BodyText"/>
        <w:spacing w:before="2"/>
        <w:rPr>
          <w:sz w:val="37"/>
        </w:rPr>
      </w:pPr>
    </w:p>
    <w:p>
      <w:pPr>
        <w:pStyle w:val="ListParagraph"/>
        <w:numPr>
          <w:ilvl w:val="0"/>
          <w:numId w:val="2"/>
        </w:numPr>
        <w:tabs>
          <w:tab w:pos="905" w:val="left" w:leader="none"/>
        </w:tabs>
        <w:spacing w:line="240" w:lineRule="auto" w:before="0" w:after="0"/>
        <w:ind w:left="904" w:right="0" w:hanging="301"/>
        <w:jc w:val="left"/>
        <w:rPr>
          <w:sz w:val="30"/>
        </w:rPr>
      </w:pPr>
      <w:r>
        <w:rPr>
          <w:sz w:val="30"/>
        </w:rPr>
        <w:t>Why</w:t>
      </w:r>
      <w:r>
        <w:rPr>
          <w:spacing w:val="-6"/>
          <w:sz w:val="30"/>
        </w:rPr>
        <w:t> </w:t>
      </w:r>
      <w:r>
        <w:rPr>
          <w:sz w:val="30"/>
        </w:rPr>
        <w:t>does</w:t>
      </w:r>
      <w:r>
        <w:rPr>
          <w:spacing w:val="-6"/>
          <w:sz w:val="30"/>
        </w:rPr>
        <w:t> </w:t>
      </w:r>
      <w:r>
        <w:rPr>
          <w:sz w:val="30"/>
        </w:rPr>
        <w:t>the</w:t>
      </w:r>
      <w:r>
        <w:rPr>
          <w:spacing w:val="-6"/>
          <w:sz w:val="30"/>
        </w:rPr>
        <w:t> </w:t>
      </w:r>
      <w:r>
        <w:rPr>
          <w:sz w:val="30"/>
        </w:rPr>
        <w:t>VAO</w:t>
      </w:r>
      <w:r>
        <w:rPr>
          <w:spacing w:val="-7"/>
          <w:sz w:val="30"/>
        </w:rPr>
        <w:t> </w:t>
      </w:r>
      <w:r>
        <w:rPr>
          <w:sz w:val="30"/>
        </w:rPr>
        <w:t>have</w:t>
      </w:r>
      <w:r>
        <w:rPr>
          <w:spacing w:val="-5"/>
          <w:sz w:val="30"/>
        </w:rPr>
        <w:t> </w:t>
      </w:r>
      <w:r>
        <w:rPr>
          <w:spacing w:val="-2"/>
          <w:sz w:val="30"/>
        </w:rPr>
        <w:t>filters?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0" w:lineRule="auto" w:before="0" w:after="0"/>
        <w:ind w:left="604" w:right="1823" w:firstLine="0"/>
        <w:jc w:val="left"/>
        <w:rPr>
          <w:sz w:val="30"/>
        </w:rPr>
      </w:pPr>
      <w:r>
        <w:rPr>
          <w:sz w:val="30"/>
        </w:rPr>
        <w:t>Choose</w:t>
      </w:r>
      <w:r>
        <w:rPr>
          <w:spacing w:val="-4"/>
          <w:sz w:val="30"/>
        </w:rPr>
        <w:t> </w:t>
      </w:r>
      <w:r>
        <w:rPr>
          <w:sz w:val="30"/>
        </w:rPr>
        <w:t>a</w:t>
      </w:r>
      <w:r>
        <w:rPr>
          <w:spacing w:val="-4"/>
          <w:sz w:val="30"/>
        </w:rPr>
        <w:t> </w:t>
      </w:r>
      <w:r>
        <w:rPr>
          <w:sz w:val="30"/>
        </w:rPr>
        <w:t>filter(s)</w:t>
      </w:r>
      <w:r>
        <w:rPr>
          <w:spacing w:val="-4"/>
          <w:sz w:val="30"/>
        </w:rPr>
        <w:t> </w:t>
      </w:r>
      <w:r>
        <w:rPr>
          <w:sz w:val="30"/>
        </w:rPr>
        <w:t>to</w:t>
      </w:r>
      <w:r>
        <w:rPr>
          <w:spacing w:val="-5"/>
          <w:sz w:val="30"/>
        </w:rPr>
        <w:t> </w:t>
      </w:r>
      <w:r>
        <w:rPr>
          <w:sz w:val="30"/>
        </w:rPr>
        <w:t>observe</w:t>
      </w:r>
      <w:r>
        <w:rPr>
          <w:spacing w:val="-5"/>
          <w:sz w:val="30"/>
        </w:rPr>
        <w:t> </w:t>
      </w:r>
      <w:r>
        <w:rPr>
          <w:sz w:val="30"/>
        </w:rPr>
        <w:t>your</w:t>
      </w:r>
      <w:r>
        <w:rPr>
          <w:spacing w:val="-4"/>
          <w:sz w:val="30"/>
        </w:rPr>
        <w:t> </w:t>
      </w:r>
      <w:r>
        <w:rPr>
          <w:sz w:val="30"/>
        </w:rPr>
        <w:t>final</w:t>
      </w:r>
      <w:r>
        <w:rPr>
          <w:spacing w:val="-5"/>
          <w:sz w:val="30"/>
        </w:rPr>
        <w:t> </w:t>
      </w:r>
      <w:r>
        <w:rPr>
          <w:sz w:val="30"/>
        </w:rPr>
        <w:t>observation</w:t>
      </w:r>
      <w:r>
        <w:rPr>
          <w:spacing w:val="-5"/>
          <w:sz w:val="30"/>
        </w:rPr>
        <w:t> </w:t>
      </w:r>
      <w:r>
        <w:rPr>
          <w:sz w:val="30"/>
        </w:rPr>
        <w:t>target</w:t>
      </w:r>
      <w:r>
        <w:rPr>
          <w:spacing w:val="-3"/>
          <w:sz w:val="30"/>
        </w:rPr>
        <w:t> </w:t>
      </w:r>
      <w:r>
        <w:rPr>
          <w:sz w:val="30"/>
        </w:rPr>
        <w:t>in</w:t>
      </w:r>
      <w:r>
        <w:rPr>
          <w:spacing w:val="-5"/>
          <w:sz w:val="30"/>
        </w:rPr>
        <w:t> </w:t>
      </w:r>
      <w:r>
        <w:rPr>
          <w:sz w:val="30"/>
        </w:rPr>
        <w:t>and</w:t>
      </w:r>
      <w:r>
        <w:rPr>
          <w:spacing w:val="-5"/>
          <w:sz w:val="30"/>
        </w:rPr>
        <w:t> </w:t>
      </w:r>
      <w:r>
        <w:rPr>
          <w:sz w:val="30"/>
        </w:rPr>
        <w:t>list it below.</w:t>
      </w:r>
    </w:p>
    <w:p>
      <w:pPr>
        <w:spacing w:after="0" w:line="240" w:lineRule="auto"/>
        <w:jc w:val="left"/>
        <w:rPr>
          <w:sz w:val="30"/>
        </w:rPr>
        <w:sectPr>
          <w:pgSz w:w="12240" w:h="15840"/>
          <w:pgMar w:top="1360" w:bottom="280" w:left="540" w:right="840"/>
        </w:sectPr>
      </w:pPr>
    </w:p>
    <w:p>
      <w:pPr>
        <w:pStyle w:val="Heading1"/>
        <w:spacing w:before="58"/>
        <w:rPr>
          <w:u w:val="none"/>
        </w:rPr>
      </w:pPr>
      <w:r>
        <w:rPr>
          <w:u w:val="single"/>
        </w:rPr>
        <w:t>Part</w:t>
      </w:r>
      <w:r>
        <w:rPr>
          <w:spacing w:val="-8"/>
          <w:u w:val="single"/>
        </w:rPr>
        <w:t> </w:t>
      </w:r>
      <w:r>
        <w:rPr>
          <w:u w:val="single"/>
        </w:rPr>
        <w:t>3:</w:t>
      </w:r>
      <w:r>
        <w:rPr>
          <w:spacing w:val="-8"/>
          <w:u w:val="single"/>
        </w:rPr>
        <w:t> </w:t>
      </w:r>
      <w:r>
        <w:rPr>
          <w:u w:val="single"/>
        </w:rPr>
        <w:t>CCDs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Selecting</w:t>
      </w:r>
      <w:r>
        <w:rPr>
          <w:spacing w:val="-7"/>
          <w:u w:val="single"/>
        </w:rPr>
        <w:t> </w:t>
      </w:r>
      <w:r>
        <w:rPr>
          <w:u w:val="single"/>
        </w:rPr>
        <w:t>an</w:t>
      </w:r>
      <w:r>
        <w:rPr>
          <w:spacing w:val="-7"/>
          <w:u w:val="single"/>
        </w:rPr>
        <w:t> </w:t>
      </w:r>
      <w:r>
        <w:rPr>
          <w:u w:val="single"/>
        </w:rPr>
        <w:t>Exposure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Time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939" w:val="left" w:leader="none"/>
        </w:tabs>
        <w:spacing w:line="240" w:lineRule="auto" w:before="89" w:after="0"/>
        <w:ind w:left="937" w:right="547" w:hanging="360"/>
        <w:jc w:val="left"/>
        <w:rPr>
          <w:sz w:val="30"/>
        </w:rPr>
      </w:pPr>
      <w:r>
        <w:rPr>
          <w:sz w:val="30"/>
        </w:rPr>
        <w:t>What</w:t>
      </w:r>
      <w:r>
        <w:rPr>
          <w:spacing w:val="-3"/>
          <w:sz w:val="30"/>
        </w:rPr>
        <w:t> </w:t>
      </w:r>
      <w:r>
        <w:rPr>
          <w:sz w:val="30"/>
        </w:rPr>
        <w:t>is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pixel</w:t>
      </w:r>
      <w:r>
        <w:rPr>
          <w:spacing w:val="-3"/>
          <w:sz w:val="30"/>
        </w:rPr>
        <w:t> </w:t>
      </w:r>
      <w:r>
        <w:rPr>
          <w:sz w:val="30"/>
        </w:rPr>
        <w:t>size</w:t>
      </w:r>
      <w:r>
        <w:rPr>
          <w:spacing w:val="-3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CCD</w:t>
      </w:r>
      <w:r>
        <w:rPr>
          <w:spacing w:val="-4"/>
          <w:sz w:val="30"/>
        </w:rPr>
        <w:t> </w:t>
      </w:r>
      <w:r>
        <w:rPr>
          <w:sz w:val="30"/>
        </w:rPr>
        <w:t>camera</w:t>
      </w:r>
      <w:r>
        <w:rPr>
          <w:spacing w:val="-3"/>
          <w:sz w:val="30"/>
        </w:rPr>
        <w:t> </w:t>
      </w:r>
      <w:r>
        <w:rPr>
          <w:sz w:val="30"/>
        </w:rPr>
        <w:t>on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3"/>
          <w:sz w:val="30"/>
        </w:rPr>
        <w:t> </w:t>
      </w:r>
      <w:r>
        <w:rPr>
          <w:sz w:val="30"/>
        </w:rPr>
        <w:t>VAO?</w:t>
      </w:r>
      <w:r>
        <w:rPr>
          <w:spacing w:val="-3"/>
          <w:sz w:val="30"/>
        </w:rPr>
        <w:t> </w:t>
      </w:r>
      <w:r>
        <w:rPr>
          <w:sz w:val="30"/>
        </w:rPr>
        <w:t>Compare</w:t>
      </w:r>
      <w:r>
        <w:rPr>
          <w:spacing w:val="-3"/>
          <w:sz w:val="30"/>
        </w:rPr>
        <w:t> </w:t>
      </w:r>
      <w:r>
        <w:rPr>
          <w:sz w:val="30"/>
        </w:rPr>
        <w:t>this</w:t>
      </w:r>
      <w:r>
        <w:rPr>
          <w:spacing w:val="-6"/>
          <w:sz w:val="30"/>
        </w:rPr>
        <w:t> </w:t>
      </w:r>
      <w:r>
        <w:rPr>
          <w:sz w:val="30"/>
        </w:rPr>
        <w:t>value</w:t>
      </w:r>
      <w:r>
        <w:rPr>
          <w:spacing w:val="-4"/>
          <w:sz w:val="30"/>
        </w:rPr>
        <w:t> </w:t>
      </w:r>
      <w:r>
        <w:rPr>
          <w:sz w:val="30"/>
        </w:rPr>
        <w:t>to the widths of human hairs, whose diameters fall in the range of 20-200 microns (</w:t>
      </w:r>
      <w:r>
        <w:rPr>
          <w:color w:val="222222"/>
          <w:sz w:val="30"/>
        </w:rPr>
        <w:t>μm)</w:t>
      </w:r>
      <w:r>
        <w:rPr>
          <w:sz w:val="30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6"/>
        <w:rPr>
          <w:sz w:val="42"/>
        </w:rPr>
      </w:pPr>
    </w:p>
    <w:p>
      <w:pPr>
        <w:pStyle w:val="ListParagraph"/>
        <w:numPr>
          <w:ilvl w:val="0"/>
          <w:numId w:val="3"/>
        </w:numPr>
        <w:tabs>
          <w:tab w:pos="938" w:val="left" w:leader="none"/>
        </w:tabs>
        <w:spacing w:line="240" w:lineRule="auto" w:before="0" w:after="0"/>
        <w:ind w:left="937" w:right="566" w:hanging="360"/>
        <w:jc w:val="left"/>
        <w:rPr>
          <w:sz w:val="30"/>
        </w:rPr>
      </w:pPr>
      <w:r>
        <w:rPr>
          <w:sz w:val="30"/>
        </w:rPr>
        <w:t>For</w:t>
      </w:r>
      <w:r>
        <w:rPr>
          <w:spacing w:val="-3"/>
          <w:sz w:val="30"/>
        </w:rPr>
        <w:t> </w:t>
      </w:r>
      <w:r>
        <w:rPr>
          <w:sz w:val="30"/>
        </w:rPr>
        <w:t>an</w:t>
      </w:r>
      <w:r>
        <w:rPr>
          <w:spacing w:val="-4"/>
          <w:sz w:val="30"/>
        </w:rPr>
        <w:t> </w:t>
      </w:r>
      <w:r>
        <w:rPr>
          <w:sz w:val="30"/>
        </w:rPr>
        <w:t>observatory,</w:t>
      </w:r>
      <w:r>
        <w:rPr>
          <w:spacing w:val="-3"/>
          <w:sz w:val="30"/>
        </w:rPr>
        <w:t> </w:t>
      </w:r>
      <w:r>
        <w:rPr>
          <w:sz w:val="30"/>
        </w:rPr>
        <w:t>what</w:t>
      </w:r>
      <w:r>
        <w:rPr>
          <w:spacing w:val="-3"/>
          <w:sz w:val="30"/>
        </w:rPr>
        <w:t> </w:t>
      </w:r>
      <w:r>
        <w:rPr>
          <w:sz w:val="30"/>
        </w:rPr>
        <w:t>does</w:t>
      </w:r>
      <w:r>
        <w:rPr>
          <w:spacing w:val="-3"/>
          <w:sz w:val="30"/>
        </w:rPr>
        <w:t> </w:t>
      </w:r>
      <w:r>
        <w:rPr>
          <w:sz w:val="30"/>
        </w:rPr>
        <w:t>field</w:t>
      </w:r>
      <w:r>
        <w:rPr>
          <w:spacing w:val="-4"/>
          <w:sz w:val="30"/>
        </w:rPr>
        <w:t> </w:t>
      </w:r>
      <w:r>
        <w:rPr>
          <w:sz w:val="30"/>
        </w:rPr>
        <w:t>of</w:t>
      </w:r>
      <w:r>
        <w:rPr>
          <w:spacing w:val="-3"/>
          <w:sz w:val="30"/>
        </w:rPr>
        <w:t> </w:t>
      </w:r>
      <w:r>
        <w:rPr>
          <w:sz w:val="30"/>
        </w:rPr>
        <w:t>view</w:t>
      </w:r>
      <w:r>
        <w:rPr>
          <w:spacing w:val="-4"/>
          <w:sz w:val="30"/>
        </w:rPr>
        <w:t> </w:t>
      </w:r>
      <w:r>
        <w:rPr>
          <w:sz w:val="30"/>
        </w:rPr>
        <w:t>(FOV)</w:t>
      </w:r>
      <w:r>
        <w:rPr>
          <w:spacing w:val="-3"/>
          <w:sz w:val="30"/>
        </w:rPr>
        <w:t> </w:t>
      </w:r>
      <w:r>
        <w:rPr>
          <w:sz w:val="30"/>
        </w:rPr>
        <w:t>mean?</w:t>
      </w:r>
      <w:r>
        <w:rPr>
          <w:spacing w:val="-4"/>
          <w:sz w:val="30"/>
        </w:rPr>
        <w:t> </w:t>
      </w:r>
      <w:r>
        <w:rPr>
          <w:sz w:val="30"/>
        </w:rPr>
        <w:t>What</w:t>
      </w:r>
      <w:r>
        <w:rPr>
          <w:spacing w:val="-3"/>
          <w:sz w:val="30"/>
        </w:rPr>
        <w:t> </w:t>
      </w:r>
      <w:r>
        <w:rPr>
          <w:sz w:val="30"/>
        </w:rPr>
        <w:t>is</w:t>
      </w:r>
      <w:r>
        <w:rPr>
          <w:spacing w:val="-3"/>
          <w:sz w:val="30"/>
        </w:rPr>
        <w:t> </w:t>
      </w:r>
      <w:r>
        <w:rPr>
          <w:sz w:val="30"/>
        </w:rPr>
        <w:t>the</w:t>
      </w:r>
      <w:r>
        <w:rPr>
          <w:spacing w:val="-4"/>
          <w:sz w:val="30"/>
        </w:rPr>
        <w:t> </w:t>
      </w:r>
      <w:r>
        <w:rPr>
          <w:sz w:val="30"/>
        </w:rPr>
        <w:t>field</w:t>
      </w:r>
      <w:r>
        <w:rPr>
          <w:spacing w:val="-4"/>
          <w:sz w:val="30"/>
        </w:rPr>
        <w:t> </w:t>
      </w:r>
      <w:r>
        <w:rPr>
          <w:sz w:val="30"/>
        </w:rPr>
        <w:t>of view of the Van Allen Observatory?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904" w:val="left" w:leader="none"/>
        </w:tabs>
        <w:spacing w:line="240" w:lineRule="auto" w:before="1" w:after="0"/>
        <w:ind w:left="938" w:right="1364" w:hanging="361"/>
        <w:jc w:val="left"/>
        <w:rPr>
          <w:sz w:val="30"/>
        </w:rPr>
      </w:pPr>
      <w:r>
        <w:rPr>
          <w:sz w:val="30"/>
        </w:rPr>
        <w:t>Select</w:t>
      </w:r>
      <w:r>
        <w:rPr>
          <w:spacing w:val="-4"/>
          <w:sz w:val="30"/>
        </w:rPr>
        <w:t> </w:t>
      </w:r>
      <w:r>
        <w:rPr>
          <w:sz w:val="30"/>
        </w:rPr>
        <w:t>an</w:t>
      </w:r>
      <w:r>
        <w:rPr>
          <w:spacing w:val="-5"/>
          <w:sz w:val="30"/>
        </w:rPr>
        <w:t> </w:t>
      </w:r>
      <w:r>
        <w:rPr>
          <w:sz w:val="30"/>
        </w:rPr>
        <w:t>exposure</w:t>
      </w:r>
      <w:r>
        <w:rPr>
          <w:spacing w:val="-5"/>
          <w:sz w:val="30"/>
        </w:rPr>
        <w:t> </w:t>
      </w:r>
      <w:r>
        <w:rPr>
          <w:sz w:val="30"/>
        </w:rPr>
        <w:t>time</w:t>
      </w:r>
      <w:r>
        <w:rPr>
          <w:spacing w:val="-5"/>
          <w:sz w:val="30"/>
        </w:rPr>
        <w:t> </w:t>
      </w:r>
      <w:r>
        <w:rPr>
          <w:sz w:val="30"/>
        </w:rPr>
        <w:t>for</w:t>
      </w:r>
      <w:r>
        <w:rPr>
          <w:spacing w:val="-4"/>
          <w:sz w:val="30"/>
        </w:rPr>
        <w:t> </w:t>
      </w:r>
      <w:r>
        <w:rPr>
          <w:sz w:val="30"/>
        </w:rPr>
        <w:t>your</w:t>
      </w:r>
      <w:r>
        <w:rPr>
          <w:spacing w:val="-4"/>
          <w:sz w:val="30"/>
        </w:rPr>
        <w:t> </w:t>
      </w:r>
      <w:r>
        <w:rPr>
          <w:sz w:val="30"/>
        </w:rPr>
        <w:t>final</w:t>
      </w:r>
      <w:r>
        <w:rPr>
          <w:spacing w:val="-5"/>
          <w:sz w:val="30"/>
        </w:rPr>
        <w:t> </w:t>
      </w:r>
      <w:r>
        <w:rPr>
          <w:sz w:val="30"/>
        </w:rPr>
        <w:t>observation</w:t>
      </w:r>
      <w:r>
        <w:rPr>
          <w:spacing w:val="-5"/>
          <w:sz w:val="30"/>
        </w:rPr>
        <w:t> </w:t>
      </w:r>
      <w:r>
        <w:rPr>
          <w:sz w:val="30"/>
        </w:rPr>
        <w:t>target</w:t>
      </w:r>
      <w:r>
        <w:rPr>
          <w:spacing w:val="-3"/>
          <w:sz w:val="30"/>
        </w:rPr>
        <w:t> </w:t>
      </w:r>
      <w:r>
        <w:rPr>
          <w:sz w:val="30"/>
        </w:rPr>
        <w:t>and</w:t>
      </w:r>
      <w:r>
        <w:rPr>
          <w:spacing w:val="-4"/>
          <w:sz w:val="30"/>
        </w:rPr>
        <w:t> </w:t>
      </w:r>
      <w:r>
        <w:rPr>
          <w:sz w:val="30"/>
        </w:rPr>
        <w:t>fill</w:t>
      </w:r>
      <w:r>
        <w:rPr>
          <w:spacing w:val="-4"/>
          <w:sz w:val="30"/>
        </w:rPr>
        <w:t> </w:t>
      </w:r>
      <w:r>
        <w:rPr>
          <w:sz w:val="30"/>
        </w:rPr>
        <w:t>out</w:t>
      </w:r>
      <w:r>
        <w:rPr>
          <w:spacing w:val="-4"/>
          <w:sz w:val="30"/>
        </w:rPr>
        <w:t> </w:t>
      </w:r>
      <w:r>
        <w:rPr>
          <w:sz w:val="30"/>
        </w:rPr>
        <w:t>the table below.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9"/>
        <w:gridCol w:w="1910"/>
        <w:gridCol w:w="1929"/>
        <w:gridCol w:w="2054"/>
        <w:gridCol w:w="2203"/>
      </w:tblGrid>
      <w:tr>
        <w:trPr>
          <w:trHeight w:val="1031" w:hRule="atLeast"/>
        </w:trPr>
        <w:tc>
          <w:tcPr>
            <w:tcW w:w="2539" w:type="dxa"/>
            <w:shd w:val="clear" w:color="auto" w:fill="D9D9D9"/>
          </w:tcPr>
          <w:p>
            <w:pPr>
              <w:pStyle w:val="TableParagraph"/>
              <w:spacing w:line="343" w:lineRule="exact"/>
              <w:ind w:left="110"/>
              <w:rPr>
                <w:sz w:val="30"/>
              </w:rPr>
            </w:pPr>
            <w:r>
              <w:rPr>
                <w:spacing w:val="-2"/>
                <w:sz w:val="30"/>
              </w:rPr>
              <w:t>Final</w:t>
            </w:r>
          </w:p>
          <w:p>
            <w:pPr>
              <w:pStyle w:val="TableParagraph"/>
              <w:spacing w:line="340" w:lineRule="exact"/>
              <w:ind w:left="110" w:right="223"/>
              <w:rPr>
                <w:sz w:val="30"/>
              </w:rPr>
            </w:pPr>
            <w:r>
              <w:rPr>
                <w:spacing w:val="-2"/>
                <w:sz w:val="30"/>
              </w:rPr>
              <w:t>Observation Target</w:t>
            </w:r>
          </w:p>
        </w:tc>
        <w:tc>
          <w:tcPr>
            <w:tcW w:w="1910" w:type="dxa"/>
            <w:shd w:val="clear" w:color="auto" w:fill="D9D9D9"/>
          </w:tcPr>
          <w:p>
            <w:pPr>
              <w:pStyle w:val="TableParagraph"/>
              <w:spacing w:line="343" w:lineRule="exact"/>
              <w:ind w:left="110"/>
              <w:rPr>
                <w:sz w:val="30"/>
              </w:rPr>
            </w:pPr>
            <w:r>
              <w:rPr>
                <w:spacing w:val="-5"/>
                <w:sz w:val="30"/>
              </w:rPr>
              <w:t>RA</w:t>
            </w:r>
          </w:p>
        </w:tc>
        <w:tc>
          <w:tcPr>
            <w:tcW w:w="1929" w:type="dxa"/>
            <w:shd w:val="clear" w:color="auto" w:fill="D9D9D9"/>
          </w:tcPr>
          <w:p>
            <w:pPr>
              <w:pStyle w:val="TableParagraph"/>
              <w:spacing w:line="343" w:lineRule="exact"/>
              <w:ind w:left="106"/>
              <w:rPr>
                <w:sz w:val="30"/>
              </w:rPr>
            </w:pPr>
            <w:r>
              <w:rPr>
                <w:spacing w:val="-5"/>
                <w:sz w:val="30"/>
              </w:rPr>
              <w:t>Dec</w:t>
            </w:r>
          </w:p>
        </w:tc>
        <w:tc>
          <w:tcPr>
            <w:tcW w:w="2054" w:type="dxa"/>
            <w:shd w:val="clear" w:color="auto" w:fill="D9D9D9"/>
          </w:tcPr>
          <w:p>
            <w:pPr>
              <w:pStyle w:val="TableParagraph"/>
              <w:ind w:left="106" w:right="769"/>
              <w:rPr>
                <w:sz w:val="30"/>
              </w:rPr>
            </w:pPr>
            <w:r>
              <w:rPr>
                <w:spacing w:val="-2"/>
                <w:sz w:val="30"/>
              </w:rPr>
              <w:t>Filter Choice(s)</w:t>
            </w:r>
          </w:p>
        </w:tc>
        <w:tc>
          <w:tcPr>
            <w:tcW w:w="2203" w:type="dxa"/>
            <w:shd w:val="clear" w:color="auto" w:fill="D9D9D9"/>
          </w:tcPr>
          <w:p>
            <w:pPr>
              <w:pStyle w:val="TableParagraph"/>
              <w:spacing w:line="343" w:lineRule="exact"/>
              <w:ind w:left="111"/>
              <w:rPr>
                <w:sz w:val="30"/>
              </w:rPr>
            </w:pPr>
            <w:r>
              <w:rPr>
                <w:spacing w:val="-2"/>
                <w:sz w:val="30"/>
              </w:rPr>
              <w:t>Exposure</w:t>
            </w:r>
          </w:p>
          <w:p>
            <w:pPr>
              <w:pStyle w:val="TableParagraph"/>
              <w:spacing w:line="340" w:lineRule="exact"/>
              <w:ind w:left="111" w:right="75"/>
              <w:rPr>
                <w:sz w:val="30"/>
              </w:rPr>
            </w:pPr>
            <w:r>
              <w:rPr>
                <w:spacing w:val="-4"/>
                <w:sz w:val="30"/>
              </w:rPr>
              <w:t>Time </w:t>
            </w:r>
            <w:r>
              <w:rPr>
                <w:spacing w:val="-2"/>
                <w:sz w:val="30"/>
              </w:rPr>
              <w:t>Selection(s)</w:t>
            </w:r>
          </w:p>
        </w:tc>
      </w:tr>
      <w:tr>
        <w:trPr>
          <w:trHeight w:val="690" w:hRule="atLeast"/>
        </w:trPr>
        <w:tc>
          <w:tcPr>
            <w:tcW w:w="2539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910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054" w:type="dxa"/>
          </w:tcPr>
          <w:p>
            <w:pPr>
              <w:pStyle w:val="TableParagraph"/>
              <w:rPr>
                <w:sz w:val="30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rPr>
                <w:sz w:val="30"/>
              </w:rPr>
            </w:pPr>
          </w:p>
        </w:tc>
      </w:tr>
    </w:tbl>
    <w:sectPr>
      <w:pgSz w:w="12240" w:h="15840"/>
      <w:pgMar w:top="1320" w:bottom="280" w:left="5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3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19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9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6" w:hanging="33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30"/>
        <w:szCs w:val="30"/>
      </w:rPr>
    </w:lvl>
    <w:lvl w:ilvl="1">
      <w:start w:val="0"/>
      <w:numFmt w:val="bullet"/>
      <w:lvlText w:val="•"/>
      <w:lvlJc w:val="left"/>
      <w:pPr>
        <w:ind w:left="1860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0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0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0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0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60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59" w:hanging="2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9"/>
        <w:sz w:val="28"/>
        <w:szCs w:val="28"/>
      </w:rPr>
    </w:lvl>
    <w:lvl w:ilvl="1">
      <w:start w:val="0"/>
      <w:numFmt w:val="bullet"/>
      <w:lvlText w:val="•"/>
      <w:lvlJc w:val="left"/>
      <w:pPr>
        <w:ind w:left="177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0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90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0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0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0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30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0" w:hanging="22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</w:rPr>
  </w:style>
  <w:style w:styleId="Heading1" w:type="paragraph">
    <w:name w:val="Heading 1"/>
    <w:basedOn w:val="Normal"/>
    <w:uiPriority w:val="1"/>
    <w:qFormat/>
    <w:pPr>
      <w:spacing w:before="53"/>
      <w:ind w:left="218"/>
      <w:outlineLvl w:val="1"/>
    </w:pPr>
    <w:rPr>
      <w:rFonts w:ascii="Times New Roman" w:hAnsi="Times New Roman" w:eastAsia="Times New Roman" w:cs="Times New Roman"/>
      <w:sz w:val="40"/>
      <w:szCs w:val="40"/>
      <w:u w:val="single" w:color="000000"/>
    </w:rPr>
  </w:style>
  <w:style w:styleId="Title" w:type="paragraph">
    <w:name w:val="Title"/>
    <w:basedOn w:val="Normal"/>
    <w:uiPriority w:val="1"/>
    <w:qFormat/>
    <w:pPr>
      <w:spacing w:before="79"/>
      <w:ind w:left="3059" w:right="2770"/>
      <w:jc w:val="center"/>
    </w:pPr>
    <w:rPr>
      <w:rFonts w:ascii="Times New Roman" w:hAnsi="Times New Roman" w:eastAsia="Times New Roman" w:cs="Times New Roman"/>
      <w:sz w:val="50"/>
      <w:szCs w:val="50"/>
    </w:rPr>
  </w:style>
  <w:style w:styleId="ListParagraph" w:type="paragraph">
    <w:name w:val="List Paragraph"/>
    <w:basedOn w:val="Normal"/>
    <w:uiPriority w:val="1"/>
    <w:qFormat/>
    <w:pPr>
      <w:ind w:left="937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observingwiththevao_online_text_2v2.docx</dc:title>
  <dcterms:created xsi:type="dcterms:W3CDTF">2022-06-27T04:06:49Z</dcterms:created>
  <dcterms:modified xsi:type="dcterms:W3CDTF">2022-06-27T04:06:49Z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Word</vt:lpwstr>
  </property>
  <property fmtid="{D5CDD505-2E9C-101B-9397-08002B2CF9AE}" pid="4" name="LastSaved">
    <vt:filetime>2022-06-27T00:00:00Z</vt:filetime>
  </property>
</Properties>
</file>