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tabs>
          <w:tab w:pos="1772" w:val="left" w:leader="none"/>
          <w:tab w:pos="5813" w:val="left" w:leader="none"/>
          <w:tab w:pos="6404" w:val="left" w:leader="none"/>
          <w:tab w:pos="10443" w:val="left" w:leader="none"/>
        </w:tabs>
        <w:spacing w:before="70"/>
        <w:ind w:left="355"/>
      </w:pPr>
      <w:bookmarkStart w:name="exploringtheskyii_online_PDF" w:id="1"/>
      <w:bookmarkEnd w:id="1"/>
      <w:r>
        <w:rPr/>
      </w:r>
      <w:r>
        <w:rPr>
          <w:spacing w:val="-2"/>
        </w:rPr>
        <w:t>Names:</w:t>
      </w:r>
      <w:r>
        <w:rPr/>
        <w:tab/>
      </w:r>
      <w:r>
        <w:rPr>
          <w:u w:val="single"/>
        </w:rPr>
        <w:tab/>
      </w:r>
      <w:r>
        <w:rPr/>
        <w:tab/>
      </w:r>
      <w:r>
        <w:rPr>
          <w:u w:val="single"/>
        </w:rPr>
        <w:tab/>
      </w:r>
    </w:p>
    <w:p>
      <w:pPr>
        <w:pStyle w:val="BodyText"/>
        <w:rPr>
          <w:sz w:val="20"/>
        </w:rPr>
      </w:pPr>
    </w:p>
    <w:p>
      <w:pPr>
        <w:pStyle w:val="BodyText"/>
        <w:rPr>
          <w:sz w:val="20"/>
        </w:rPr>
      </w:pPr>
    </w:p>
    <w:p>
      <w:pPr>
        <w:pStyle w:val="BodyText"/>
        <w:spacing w:before="3"/>
        <w:rPr>
          <w:sz w:val="10"/>
        </w:rPr>
      </w:pPr>
      <w:r>
        <w:rPr/>
        <w:pict>
          <v:shape style="position:absolute;margin-left:127.699997pt;margin-top:7.103418pt;width:195pt;height:.1pt;mso-position-horizontal-relative:page;mso-position-vertical-relative:paragraph;z-index:-15728640;mso-wrap-distance-left:0;mso-wrap-distance-right:0" id="docshape1" coordorigin="2554,142" coordsize="3900,0" path="m2554,142l6454,142e" filled="false" stroked="true" strokeweight=".747pt" strokecolor="#000000">
            <v:path arrowok="t"/>
            <v:stroke dashstyle="solid"/>
            <w10:wrap type="topAndBottom"/>
          </v:shape>
        </w:pict>
      </w:r>
      <w:r>
        <w:rPr/>
        <w:pict>
          <v:shape style="position:absolute;margin-left:359.149994pt;margin-top:7.103418pt;width:195pt;height:.1pt;mso-position-horizontal-relative:page;mso-position-vertical-relative:paragraph;z-index:-15728128;mso-wrap-distance-left:0;mso-wrap-distance-right:0" id="docshape2" coordorigin="7183,142" coordsize="3900,0" path="m7183,142l11083,142e" filled="false" stroked="true" strokeweight=".747pt" strokecolor="#000000">
            <v:path arrowok="t"/>
            <v:stroke dashstyle="solid"/>
            <w10:wrap type="topAndBottom"/>
          </v:shape>
        </w:pict>
      </w:r>
      <w:r>
        <w:rPr/>
        <w:pict>
          <v:group style="position:absolute;margin-left:357.222504pt;margin-top:24.653418pt;width:198.2pt;height:36.2pt;mso-position-horizontal-relative:page;mso-position-vertical-relative:paragraph;z-index:-15727616;mso-wrap-distance-left:0;mso-wrap-distance-right:0" id="docshapegroup3" coordorigin="7144,493" coordsize="3964,724">
            <v:shape style="position:absolute;left:7146;top:494;width:3962;height:722" id="docshape4" coordorigin="7146,494" coordsize="3962,722" path="m7146,496l11108,496m7146,494l11108,494m7146,1214l11108,1214m7146,1216l11108,1216e" filled="false" stroked="true" strokeweight=".070pt" strokecolor="#000000">
              <v:path arrowok="t"/>
              <v:stroke dashstyle="solid"/>
            </v:shape>
            <v:line style="position:absolute" from="9127,493" to="9127,1215" stroked="true" strokeweight=".070pt" strokecolor="#000000">
              <v:stroke dashstyle="solid"/>
            </v:line>
            <v:line style="position:absolute" from="11106,493" to="11106,1215" stroked="true" strokeweight=".140pt" strokecolor="#000000">
              <v:stroke dashstyle="solid"/>
            </v:line>
            <v:rect style="position:absolute;left:7146;top:495;width:1980;height:720" id="docshape5" filled="true" fillcolor="#dcdcdc" stroked="false">
              <v:fill type="solid"/>
            </v:rect>
            <v:rect style="position:absolute;left:7146;top:495;width:1980;height:720" id="docshape6" filled="false" stroked="true" strokeweight=".140pt" strokecolor="#000000">
              <v:stroke dashstyle="solid"/>
            </v:rect>
            <v:shapetype id="_x0000_t202" o:spt="202" coordsize="21600,21600" path="m,l,21600r21600,l21600,xe">
              <v:stroke joinstyle="miter"/>
              <v:path gradientshapeok="t" o:connecttype="rect"/>
            </v:shapetype>
            <v:shape style="position:absolute;left:7146;top:495;width:1981;height:720" type="#_x0000_t202" id="docshape7" filled="true" fillcolor="#dcdcdc" stroked="true" strokeweight=".155pt" strokecolor="#000000">
              <v:textbox inset="0,0,0,0">
                <w:txbxContent>
                  <w:p>
                    <w:pPr>
                      <w:spacing w:before="170"/>
                      <w:ind w:left="626" w:right="0" w:firstLine="0"/>
                      <w:jc w:val="left"/>
                      <w:rPr>
                        <w:color w:val="000000"/>
                        <w:sz w:val="30"/>
                      </w:rPr>
                    </w:pPr>
                    <w:r>
                      <w:rPr>
                        <w:color w:val="000000"/>
                        <w:spacing w:val="-2"/>
                        <w:sz w:val="30"/>
                      </w:rPr>
                      <w:t>Grade</w:t>
                    </w:r>
                  </w:p>
                </w:txbxContent>
              </v:textbox>
              <v:fill type="solid"/>
              <v:stroke dashstyle="solid"/>
              <w10:wrap type="none"/>
            </v:shape>
            <w10:wrap type="topAndBottom"/>
          </v:group>
        </w:pict>
      </w:r>
    </w:p>
    <w:p>
      <w:pPr>
        <w:pStyle w:val="BodyText"/>
        <w:spacing w:before="7"/>
        <w:rPr>
          <w:sz w:val="27"/>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Title"/>
      </w:pPr>
      <w:r>
        <w:rPr/>
        <w:t>Exploring the</w:t>
      </w:r>
      <w:r>
        <w:rPr>
          <w:spacing w:val="-1"/>
        </w:rPr>
        <w:t> </w:t>
      </w:r>
      <w:r>
        <w:rPr>
          <w:spacing w:val="-4"/>
        </w:rPr>
        <w:t>Sky:</w:t>
      </w:r>
    </w:p>
    <w:p>
      <w:pPr>
        <w:spacing w:line="548" w:lineRule="exact" w:before="0"/>
        <w:ind w:left="4116" w:right="0" w:firstLine="0"/>
        <w:jc w:val="left"/>
        <w:rPr>
          <w:i/>
          <w:sz w:val="50"/>
        </w:rPr>
      </w:pPr>
      <w:r>
        <w:rPr>
          <w:i/>
          <w:sz w:val="50"/>
        </w:rPr>
        <w:t>Stellarium</w:t>
      </w:r>
      <w:r>
        <w:rPr>
          <w:i/>
          <w:spacing w:val="-6"/>
          <w:sz w:val="50"/>
        </w:rPr>
        <w:t> </w:t>
      </w:r>
      <w:r>
        <w:rPr>
          <w:i/>
          <w:spacing w:val="-5"/>
          <w:sz w:val="50"/>
        </w:rPr>
        <w:t>Web</w:t>
      </w:r>
    </w:p>
    <w:p>
      <w:pPr>
        <w:spacing w:after="0" w:line="548" w:lineRule="exact"/>
        <w:jc w:val="left"/>
        <w:rPr>
          <w:sz w:val="50"/>
        </w:rPr>
        <w:sectPr>
          <w:type w:val="continuous"/>
          <w:pgSz w:w="12240" w:h="15840"/>
          <w:pgMar w:top="1020" w:bottom="280" w:left="780" w:right="900"/>
        </w:sectPr>
      </w:pPr>
    </w:p>
    <w:p>
      <w:pPr>
        <w:pStyle w:val="Heading1"/>
        <w:ind w:left="355"/>
        <w:rPr>
          <w:u w:val="none"/>
        </w:rPr>
      </w:pPr>
      <w:bookmarkStart w:name="Pre-Lab Quiz" w:id="2"/>
      <w:bookmarkEnd w:id="2"/>
      <w:r>
        <w:rPr>
          <w:u w:val="none"/>
        </w:rPr>
      </w:r>
      <w:r>
        <w:rPr>
          <w:u w:val="thick"/>
        </w:rPr>
        <w:t>Pre-Lab</w:t>
      </w:r>
      <w:r>
        <w:rPr>
          <w:spacing w:val="-14"/>
          <w:u w:val="thick"/>
        </w:rPr>
        <w:t> </w:t>
      </w:r>
      <w:r>
        <w:rPr>
          <w:spacing w:val="-4"/>
          <w:u w:val="thick"/>
        </w:rPr>
        <w:t>Quiz</w:t>
      </w:r>
    </w:p>
    <w:p>
      <w:pPr>
        <w:pStyle w:val="BodyText"/>
        <w:spacing w:before="291"/>
        <w:ind w:left="355"/>
      </w:pPr>
      <w:r>
        <w:rPr/>
        <w:t>Record</w:t>
      </w:r>
      <w:r>
        <w:rPr>
          <w:spacing w:val="-4"/>
        </w:rPr>
        <w:t> </w:t>
      </w:r>
      <w:r>
        <w:rPr/>
        <w:t>you</w:t>
      </w:r>
      <w:r>
        <w:rPr>
          <w:spacing w:val="-1"/>
        </w:rPr>
        <w:t> </w:t>
      </w:r>
      <w:r>
        <w:rPr/>
        <w:t>team’s answer</w:t>
      </w:r>
      <w:r>
        <w:rPr>
          <w:spacing w:val="-2"/>
        </w:rPr>
        <w:t> </w:t>
      </w:r>
      <w:r>
        <w:rPr/>
        <w:t>as</w:t>
      </w:r>
      <w:r>
        <w:rPr>
          <w:spacing w:val="-1"/>
        </w:rPr>
        <w:t> </w:t>
      </w:r>
      <w:r>
        <w:rPr/>
        <w:t>well</w:t>
      </w:r>
      <w:r>
        <w:rPr>
          <w:spacing w:val="-1"/>
        </w:rPr>
        <w:t> </w:t>
      </w:r>
      <w:r>
        <w:rPr/>
        <w:t>as</w:t>
      </w:r>
      <w:r>
        <w:rPr>
          <w:spacing w:val="-3"/>
        </w:rPr>
        <w:t> </w:t>
      </w:r>
      <w:r>
        <w:rPr/>
        <w:t>your</w:t>
      </w:r>
      <w:r>
        <w:rPr>
          <w:spacing w:val="-1"/>
        </w:rPr>
        <w:t> </w:t>
      </w:r>
      <w:r>
        <w:rPr/>
        <w:t>reasonings</w:t>
      </w:r>
      <w:r>
        <w:rPr>
          <w:spacing w:val="-1"/>
        </w:rPr>
        <w:t> </w:t>
      </w:r>
      <w:r>
        <w:rPr/>
        <w:t>and</w:t>
      </w:r>
      <w:r>
        <w:rPr>
          <w:spacing w:val="-1"/>
        </w:rPr>
        <w:t> </w:t>
      </w:r>
      <w:r>
        <w:rPr>
          <w:spacing w:val="-2"/>
        </w:rPr>
        <w:t>explanations.</w:t>
      </w:r>
    </w:p>
    <w:p>
      <w:pPr>
        <w:pStyle w:val="BodyText"/>
        <w:spacing w:before="8"/>
        <w:rPr>
          <w:sz w:val="27"/>
        </w:rPr>
      </w:pPr>
    </w:p>
    <w:tbl>
      <w:tblPr>
        <w:tblW w:w="0" w:type="auto"/>
        <w:jc w:val="left"/>
        <w:tblInd w:w="3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974"/>
      </w:tblGrid>
      <w:tr>
        <w:trPr>
          <w:trHeight w:val="2875" w:hRule="atLeast"/>
        </w:trPr>
        <w:tc>
          <w:tcPr>
            <w:tcW w:w="9974" w:type="dxa"/>
          </w:tcPr>
          <w:p>
            <w:pPr>
              <w:pStyle w:val="TableParagraph"/>
              <w:spacing w:before="24"/>
              <w:ind w:left="59"/>
              <w:rPr>
                <w:sz w:val="30"/>
              </w:rPr>
            </w:pPr>
            <w:r>
              <w:rPr>
                <w:spacing w:val="-5"/>
                <w:sz w:val="30"/>
              </w:rPr>
              <w:t>1.</w:t>
            </w:r>
          </w:p>
        </w:tc>
      </w:tr>
      <w:tr>
        <w:trPr>
          <w:trHeight w:val="2875" w:hRule="atLeast"/>
        </w:trPr>
        <w:tc>
          <w:tcPr>
            <w:tcW w:w="9974" w:type="dxa"/>
          </w:tcPr>
          <w:p>
            <w:pPr>
              <w:pStyle w:val="TableParagraph"/>
              <w:spacing w:before="24"/>
              <w:ind w:left="59"/>
              <w:rPr>
                <w:sz w:val="30"/>
              </w:rPr>
            </w:pPr>
            <w:r>
              <w:rPr>
                <w:spacing w:val="-5"/>
                <w:sz w:val="30"/>
              </w:rPr>
              <w:t>2.</w:t>
            </w:r>
          </w:p>
        </w:tc>
      </w:tr>
      <w:tr>
        <w:trPr>
          <w:trHeight w:val="2874" w:hRule="atLeast"/>
        </w:trPr>
        <w:tc>
          <w:tcPr>
            <w:tcW w:w="9974" w:type="dxa"/>
          </w:tcPr>
          <w:p>
            <w:pPr>
              <w:pStyle w:val="TableParagraph"/>
              <w:spacing w:before="24"/>
              <w:ind w:left="59"/>
              <w:rPr>
                <w:sz w:val="30"/>
              </w:rPr>
            </w:pPr>
            <w:r>
              <w:rPr>
                <w:spacing w:val="-5"/>
                <w:sz w:val="30"/>
              </w:rPr>
              <w:t>3.</w:t>
            </w:r>
          </w:p>
        </w:tc>
      </w:tr>
      <w:tr>
        <w:trPr>
          <w:trHeight w:val="2875" w:hRule="atLeast"/>
        </w:trPr>
        <w:tc>
          <w:tcPr>
            <w:tcW w:w="9974" w:type="dxa"/>
          </w:tcPr>
          <w:p>
            <w:pPr>
              <w:pStyle w:val="TableParagraph"/>
              <w:spacing w:before="23"/>
              <w:ind w:left="59"/>
              <w:rPr>
                <w:sz w:val="30"/>
              </w:rPr>
            </w:pPr>
            <w:r>
              <w:rPr>
                <w:spacing w:val="-5"/>
                <w:sz w:val="30"/>
              </w:rPr>
              <w:t>4.</w:t>
            </w:r>
          </w:p>
        </w:tc>
      </w:tr>
    </w:tbl>
    <w:p>
      <w:pPr>
        <w:spacing w:after="0"/>
        <w:rPr>
          <w:sz w:val="30"/>
        </w:rPr>
        <w:sectPr>
          <w:pgSz w:w="12240" w:h="15840"/>
          <w:pgMar w:top="1020" w:bottom="280" w:left="780" w:right="900"/>
        </w:sectPr>
      </w:pPr>
    </w:p>
    <w:p>
      <w:pPr>
        <w:pStyle w:val="Heading1"/>
        <w:jc w:val="both"/>
        <w:rPr>
          <w:u w:val="none"/>
        </w:rPr>
      </w:pPr>
      <w:r>
        <w:rPr/>
        <w:pict>
          <v:shape style="position:absolute;margin-left:387.531006pt;margin-top:650.471985pt;width:78.45pt;height:107.3pt;mso-position-horizontal-relative:page;mso-position-vertical-relative:page;z-index:-15974912" id="docshape8" coordorigin="7751,13009" coordsize="1569,2146" path="m9319,13025l9304,13014,8539,14063,7780,13009,7773,13032,8528,14079,7751,15144,7765,15155,8539,14094,9280,15122,9286,15099,8550,14078,9319,13025xe" filled="true" fillcolor="#000000" stroked="false">
            <v:path arrowok="t"/>
            <v:fill type="solid"/>
            <w10:wrap type="none"/>
          </v:shape>
        </w:pict>
      </w:r>
      <w:bookmarkStart w:name="Part 2: Stellarium Web" w:id="3"/>
      <w:bookmarkEnd w:id="3"/>
      <w:r>
        <w:rPr>
          <w:u w:val="none"/>
        </w:rPr>
      </w:r>
      <w:r>
        <w:rPr>
          <w:u w:val="thick"/>
        </w:rPr>
        <w:t>Part</w:t>
      </w:r>
      <w:r>
        <w:rPr>
          <w:spacing w:val="-9"/>
          <w:u w:val="thick"/>
        </w:rPr>
        <w:t> </w:t>
      </w:r>
      <w:r>
        <w:rPr>
          <w:u w:val="thick"/>
        </w:rPr>
        <w:t>1:</w:t>
      </w:r>
      <w:r>
        <w:rPr>
          <w:spacing w:val="-10"/>
          <w:u w:val="thick"/>
        </w:rPr>
        <w:t> </w:t>
      </w:r>
      <w:r>
        <w:rPr>
          <w:u w:val="thick"/>
        </w:rPr>
        <w:t>Stellarium</w:t>
      </w:r>
      <w:r>
        <w:rPr>
          <w:spacing w:val="-10"/>
          <w:u w:val="thick"/>
        </w:rPr>
        <w:t> </w:t>
      </w:r>
      <w:r>
        <w:rPr>
          <w:spacing w:val="-5"/>
          <w:u w:val="thick"/>
        </w:rPr>
        <w:t>Web</w:t>
      </w:r>
    </w:p>
    <w:p>
      <w:pPr>
        <w:pStyle w:val="BodyText"/>
        <w:spacing w:line="249" w:lineRule="auto" w:before="207"/>
        <w:ind w:left="355" w:right="346"/>
        <w:jc w:val="both"/>
      </w:pPr>
      <w:r>
        <w:rPr/>
        <w:t>In </w:t>
      </w:r>
      <w:r>
        <w:rPr>
          <w:i/>
        </w:rPr>
        <w:t>Stellarium Web </w:t>
      </w:r>
      <w:r>
        <w:rPr/>
        <w:t>(see the lab webpage for this lab for</w:t>
      </w:r>
      <w:r>
        <w:rPr>
          <w:spacing w:val="-2"/>
        </w:rPr>
        <w:t> </w:t>
      </w:r>
      <w:r>
        <w:rPr/>
        <w:t>the</w:t>
      </w:r>
      <w:r>
        <w:rPr>
          <w:spacing w:val="-2"/>
        </w:rPr>
        <w:t> </w:t>
      </w:r>
      <w:r>
        <w:rPr/>
        <w:t>link</w:t>
      </w:r>
      <w:r>
        <w:rPr>
          <w:spacing w:val="-2"/>
        </w:rPr>
        <w:t> </w:t>
      </w:r>
      <w:r>
        <w:rPr/>
        <w:t>to</w:t>
      </w:r>
      <w:r>
        <w:rPr>
          <w:spacing w:val="-2"/>
        </w:rPr>
        <w:t> </w:t>
      </w:r>
      <w:r>
        <w:rPr/>
        <w:t>this</w:t>
      </w:r>
      <w:r>
        <w:rPr>
          <w:spacing w:val="-2"/>
        </w:rPr>
        <w:t> </w:t>
      </w:r>
      <w:r>
        <w:rPr/>
        <w:t>program and its user</w:t>
      </w:r>
      <w:r>
        <w:rPr>
          <w:spacing w:val="40"/>
        </w:rPr>
        <w:t> </w:t>
      </w:r>
      <w:r>
        <w:rPr/>
        <w:t>instructions):</w:t>
      </w:r>
    </w:p>
    <w:p>
      <w:pPr>
        <w:pStyle w:val="ListParagraph"/>
        <w:numPr>
          <w:ilvl w:val="0"/>
          <w:numId w:val="1"/>
        </w:numPr>
        <w:tabs>
          <w:tab w:pos="1314" w:val="left" w:leader="none"/>
        </w:tabs>
        <w:spacing w:line="366" w:lineRule="exact" w:before="119" w:after="0"/>
        <w:ind w:left="1313" w:right="0" w:hanging="239"/>
        <w:jc w:val="left"/>
        <w:rPr>
          <w:rFonts w:ascii="Arial Unicode MS" w:hAnsi="Arial Unicode MS"/>
          <w:sz w:val="30"/>
        </w:rPr>
      </w:pPr>
      <w:r>
        <w:rPr>
          <w:rFonts w:ascii="Arial Unicode MS" w:hAnsi="Arial Unicode MS"/>
          <w:w w:val="90"/>
          <w:sz w:val="30"/>
        </w:rPr>
        <w:t>Change</w:t>
      </w:r>
      <w:r>
        <w:rPr>
          <w:rFonts w:ascii="Arial Unicode MS" w:hAnsi="Arial Unicode MS"/>
          <w:spacing w:val="-1"/>
          <w:sz w:val="30"/>
        </w:rPr>
        <w:t> </w:t>
      </w:r>
      <w:r>
        <w:rPr>
          <w:rFonts w:ascii="Arial Unicode MS" w:hAnsi="Arial Unicode MS"/>
          <w:w w:val="90"/>
          <w:sz w:val="30"/>
        </w:rPr>
        <w:t>the</w:t>
      </w:r>
      <w:r>
        <w:rPr>
          <w:rFonts w:ascii="Arial Unicode MS" w:hAnsi="Arial Unicode MS"/>
          <w:sz w:val="30"/>
        </w:rPr>
        <w:t> </w:t>
      </w:r>
      <w:r>
        <w:rPr>
          <w:rFonts w:ascii="Arial Unicode MS" w:hAnsi="Arial Unicode MS"/>
          <w:w w:val="90"/>
          <w:sz w:val="30"/>
        </w:rPr>
        <w:t>current</w:t>
      </w:r>
      <w:r>
        <w:rPr>
          <w:rFonts w:ascii="Arial Unicode MS" w:hAnsi="Arial Unicode MS"/>
          <w:spacing w:val="-1"/>
          <w:sz w:val="30"/>
        </w:rPr>
        <w:t> </w:t>
      </w:r>
      <w:r>
        <w:rPr>
          <w:rFonts w:ascii="Arial Unicode MS" w:hAnsi="Arial Unicode MS"/>
          <w:w w:val="90"/>
          <w:sz w:val="30"/>
        </w:rPr>
        <w:t>location</w:t>
      </w:r>
      <w:r>
        <w:rPr>
          <w:rFonts w:ascii="Arial Unicode MS" w:hAnsi="Arial Unicode MS"/>
          <w:sz w:val="30"/>
        </w:rPr>
        <w:t> </w:t>
      </w:r>
      <w:r>
        <w:rPr>
          <w:rFonts w:ascii="Arial Unicode MS" w:hAnsi="Arial Unicode MS"/>
          <w:w w:val="90"/>
          <w:sz w:val="30"/>
        </w:rPr>
        <w:t>to</w:t>
      </w:r>
      <w:r>
        <w:rPr>
          <w:rFonts w:ascii="Arial Unicode MS" w:hAnsi="Arial Unicode MS"/>
          <w:spacing w:val="-1"/>
          <w:sz w:val="30"/>
        </w:rPr>
        <w:t> </w:t>
      </w:r>
      <w:r>
        <w:rPr>
          <w:rFonts w:ascii="Arial Unicode MS" w:hAnsi="Arial Unicode MS"/>
          <w:w w:val="90"/>
          <w:sz w:val="30"/>
        </w:rPr>
        <w:t>Iowa</w:t>
      </w:r>
      <w:r>
        <w:rPr>
          <w:rFonts w:ascii="Arial Unicode MS" w:hAnsi="Arial Unicode MS"/>
          <w:sz w:val="30"/>
        </w:rPr>
        <w:t> </w:t>
      </w:r>
      <w:r>
        <w:rPr>
          <w:rFonts w:ascii="Arial Unicode MS" w:hAnsi="Arial Unicode MS"/>
          <w:spacing w:val="-4"/>
          <w:w w:val="90"/>
          <w:sz w:val="30"/>
        </w:rPr>
        <w:t>City</w:t>
      </w:r>
    </w:p>
    <w:p>
      <w:pPr>
        <w:pStyle w:val="ListParagraph"/>
        <w:numPr>
          <w:ilvl w:val="0"/>
          <w:numId w:val="1"/>
        </w:numPr>
        <w:tabs>
          <w:tab w:pos="1314" w:val="left" w:leader="none"/>
        </w:tabs>
        <w:spacing w:line="366" w:lineRule="exact" w:before="0" w:after="0"/>
        <w:ind w:left="1313" w:right="0" w:hanging="239"/>
        <w:jc w:val="left"/>
        <w:rPr>
          <w:rFonts w:ascii="Arial Unicode MS" w:hAnsi="Arial Unicode MS"/>
          <w:sz w:val="30"/>
        </w:rPr>
      </w:pPr>
      <w:r>
        <w:rPr>
          <w:rFonts w:ascii="Arial Unicode MS" w:hAnsi="Arial Unicode MS"/>
          <w:w w:val="85"/>
          <w:sz w:val="30"/>
        </w:rPr>
        <w:t>Change</w:t>
      </w:r>
      <w:r>
        <w:rPr>
          <w:rFonts w:ascii="Arial Unicode MS" w:hAnsi="Arial Unicode MS"/>
          <w:spacing w:val="8"/>
          <w:sz w:val="30"/>
        </w:rPr>
        <w:t> </w:t>
      </w:r>
      <w:r>
        <w:rPr>
          <w:rFonts w:ascii="Arial Unicode MS" w:hAnsi="Arial Unicode MS"/>
          <w:w w:val="85"/>
          <w:sz w:val="30"/>
        </w:rPr>
        <w:t>the</w:t>
      </w:r>
      <w:r>
        <w:rPr>
          <w:rFonts w:ascii="Arial Unicode MS" w:hAnsi="Arial Unicode MS"/>
          <w:spacing w:val="8"/>
          <w:sz w:val="30"/>
        </w:rPr>
        <w:t> </w:t>
      </w:r>
      <w:r>
        <w:rPr>
          <w:rFonts w:ascii="Arial Unicode MS" w:hAnsi="Arial Unicode MS"/>
          <w:w w:val="85"/>
          <w:sz w:val="30"/>
        </w:rPr>
        <w:t>time</w:t>
      </w:r>
      <w:r>
        <w:rPr>
          <w:rFonts w:ascii="Arial Unicode MS" w:hAnsi="Arial Unicode MS"/>
          <w:spacing w:val="8"/>
          <w:sz w:val="30"/>
        </w:rPr>
        <w:t> </w:t>
      </w:r>
      <w:r>
        <w:rPr>
          <w:rFonts w:ascii="Arial Unicode MS" w:hAnsi="Arial Unicode MS"/>
          <w:w w:val="85"/>
          <w:sz w:val="30"/>
        </w:rPr>
        <w:t>to</w:t>
      </w:r>
      <w:r>
        <w:rPr>
          <w:rFonts w:ascii="Arial Unicode MS" w:hAnsi="Arial Unicode MS"/>
          <w:spacing w:val="8"/>
          <w:sz w:val="30"/>
        </w:rPr>
        <w:t> </w:t>
      </w:r>
      <w:r>
        <w:rPr>
          <w:rFonts w:ascii="Arial Unicode MS" w:hAnsi="Arial Unicode MS"/>
          <w:w w:val="85"/>
          <w:sz w:val="30"/>
        </w:rPr>
        <w:t>today's</w:t>
      </w:r>
      <w:r>
        <w:rPr>
          <w:rFonts w:ascii="Arial Unicode MS" w:hAnsi="Arial Unicode MS"/>
          <w:spacing w:val="8"/>
          <w:sz w:val="30"/>
        </w:rPr>
        <w:t> </w:t>
      </w:r>
      <w:r>
        <w:rPr>
          <w:rFonts w:ascii="Arial Unicode MS" w:hAnsi="Arial Unicode MS"/>
          <w:w w:val="85"/>
          <w:sz w:val="30"/>
        </w:rPr>
        <w:t>date,</w:t>
      </w:r>
      <w:r>
        <w:rPr>
          <w:rFonts w:ascii="Arial Unicode MS" w:hAnsi="Arial Unicode MS"/>
          <w:spacing w:val="8"/>
          <w:sz w:val="30"/>
        </w:rPr>
        <w:t> </w:t>
      </w:r>
      <w:r>
        <w:rPr>
          <w:rFonts w:ascii="Arial Unicode MS" w:hAnsi="Arial Unicode MS"/>
          <w:w w:val="85"/>
          <w:sz w:val="30"/>
        </w:rPr>
        <w:t>23:00</w:t>
      </w:r>
      <w:r>
        <w:rPr>
          <w:rFonts w:ascii="Arial Unicode MS" w:hAnsi="Arial Unicode MS"/>
          <w:spacing w:val="9"/>
          <w:sz w:val="30"/>
        </w:rPr>
        <w:t> </w:t>
      </w:r>
      <w:r>
        <w:rPr>
          <w:rFonts w:ascii="Arial Unicode MS" w:hAnsi="Arial Unicode MS"/>
          <w:spacing w:val="-2"/>
          <w:w w:val="85"/>
          <w:sz w:val="30"/>
        </w:rPr>
        <w:t>(11:00PM)</w:t>
      </w:r>
    </w:p>
    <w:p>
      <w:pPr>
        <w:pStyle w:val="BodyText"/>
        <w:spacing w:before="146"/>
        <w:ind w:left="355"/>
        <w:jc w:val="both"/>
      </w:pPr>
      <w:r>
        <w:rPr/>
        <w:t>Note</w:t>
      </w:r>
      <w:r>
        <w:rPr>
          <w:spacing w:val="21"/>
        </w:rPr>
        <w:t> </w:t>
      </w:r>
      <w:r>
        <w:rPr/>
        <w:t>the</w:t>
      </w:r>
      <w:r>
        <w:rPr>
          <w:spacing w:val="21"/>
        </w:rPr>
        <w:t> </w:t>
      </w:r>
      <w:r>
        <w:rPr/>
        <w:t>details</w:t>
      </w:r>
      <w:r>
        <w:rPr>
          <w:spacing w:val="22"/>
        </w:rPr>
        <w:t> </w:t>
      </w:r>
      <w:r>
        <w:rPr/>
        <w:t>about</w:t>
      </w:r>
      <w:r>
        <w:rPr>
          <w:spacing w:val="-1"/>
        </w:rPr>
        <w:t> </w:t>
      </w:r>
      <w:r>
        <w:rPr/>
        <w:t>the following </w:t>
      </w:r>
      <w:r>
        <w:rPr>
          <w:spacing w:val="-2"/>
        </w:rPr>
        <w:t>terms:</w:t>
      </w:r>
    </w:p>
    <w:p>
      <w:pPr>
        <w:pStyle w:val="BodyText"/>
        <w:spacing w:line="220" w:lineRule="auto" w:before="156"/>
        <w:ind w:left="971" w:right="220"/>
        <w:jc w:val="both"/>
      </w:pPr>
      <w:r>
        <w:rPr>
          <w:i/>
        </w:rPr>
        <w:t>right ascension (RA, α) and declination (DEC, δ) </w:t>
      </w:r>
      <w:r>
        <w:rPr/>
        <w:t>– Coordinates of stars are often listed in terms of right ascension and declination, which are similar to longitude and latitude. Right ascension runs from 0 to 24 hours. Declination runs from -90</w:t>
      </w:r>
      <w:r>
        <w:rPr>
          <w:color w:val="212428"/>
        </w:rPr>
        <w:t>° </w:t>
      </w:r>
      <w:r>
        <w:rPr/>
        <w:t>to +90</w:t>
      </w:r>
      <w:r>
        <w:rPr>
          <w:color w:val="212428"/>
        </w:rPr>
        <w:t>°</w:t>
      </w:r>
    </w:p>
    <w:p>
      <w:pPr>
        <w:pStyle w:val="BodyText"/>
        <w:spacing w:before="7"/>
        <w:rPr>
          <w:sz w:val="29"/>
        </w:rPr>
      </w:pPr>
    </w:p>
    <w:p>
      <w:pPr>
        <w:pStyle w:val="BodyText"/>
        <w:spacing w:line="220" w:lineRule="auto" w:before="1"/>
        <w:ind w:left="971" w:right="211"/>
        <w:jc w:val="both"/>
      </w:pPr>
      <w:r>
        <w:rPr>
          <w:i/>
        </w:rPr>
        <w:t>apparent magnitude </w:t>
      </w:r>
      <w:r>
        <w:rPr/>
        <w:t>– The ancient astronomer Hipparchus ranked stars based on their brightness. Ptolemy expanded upon his idea, assigning the brightest stars to 1</w:t>
      </w:r>
      <w:r>
        <w:rPr>
          <w:vertAlign w:val="superscript"/>
        </w:rPr>
        <w:t>st</w:t>
      </w:r>
      <w:r>
        <w:rPr>
          <w:vertAlign w:val="baseline"/>
        </w:rPr>
        <w:t> magnitude and down onto the faintest at 6</w:t>
      </w:r>
      <w:r>
        <w:rPr>
          <w:vertAlign w:val="superscript"/>
        </w:rPr>
        <w:t>th</w:t>
      </w:r>
      <w:r>
        <w:rPr>
          <w:vertAlign w:val="baseline"/>
        </w:rPr>
        <w:t> magnitude. Astronomers nowadays use a more precise definition for apparent magnitude based on a mathematical formula that is similar to Ptolemy’s</w:t>
      </w:r>
      <w:r>
        <w:rPr>
          <w:spacing w:val="-30"/>
          <w:vertAlign w:val="baseline"/>
        </w:rPr>
        <w:t> </w:t>
      </w:r>
      <w:r>
        <w:rPr>
          <w:vertAlign w:val="baseline"/>
        </w:rPr>
        <w:t>system.</w:t>
      </w:r>
    </w:p>
    <w:p>
      <w:pPr>
        <w:spacing w:line="427" w:lineRule="auto" w:before="121"/>
        <w:ind w:left="377" w:right="2179" w:firstLine="0"/>
        <w:jc w:val="left"/>
        <w:rPr>
          <w:b/>
          <w:sz w:val="30"/>
        </w:rPr>
      </w:pPr>
      <w:r>
        <w:rPr>
          <w:b/>
          <w:sz w:val="30"/>
        </w:rPr>
        <w:t>If you are in a fall semester</w:t>
      </w:r>
      <w:r>
        <w:rPr>
          <w:b/>
          <w:spacing w:val="-29"/>
          <w:sz w:val="30"/>
        </w:rPr>
        <w:t> </w:t>
      </w:r>
      <w:r>
        <w:rPr>
          <w:b/>
          <w:sz w:val="30"/>
        </w:rPr>
        <w:t>lab, skip questions 4, 5, 6, and 10</w:t>
      </w:r>
      <w:r>
        <w:rPr>
          <w:b/>
          <w:spacing w:val="40"/>
          <w:sz w:val="30"/>
        </w:rPr>
        <w:t> </w:t>
      </w:r>
      <w:r>
        <w:rPr>
          <w:b/>
          <w:sz w:val="30"/>
        </w:rPr>
        <w:t>If</w:t>
      </w:r>
      <w:r>
        <w:rPr>
          <w:b/>
          <w:spacing w:val="-4"/>
          <w:sz w:val="30"/>
        </w:rPr>
        <w:t> </w:t>
      </w:r>
      <w:r>
        <w:rPr>
          <w:b/>
          <w:sz w:val="30"/>
        </w:rPr>
        <w:t>you</w:t>
      </w:r>
      <w:r>
        <w:rPr>
          <w:b/>
          <w:spacing w:val="-3"/>
          <w:sz w:val="30"/>
        </w:rPr>
        <w:t> </w:t>
      </w:r>
      <w:r>
        <w:rPr>
          <w:b/>
          <w:sz w:val="30"/>
        </w:rPr>
        <w:t>are</w:t>
      </w:r>
      <w:r>
        <w:rPr>
          <w:b/>
          <w:spacing w:val="-3"/>
          <w:sz w:val="30"/>
        </w:rPr>
        <w:t> </w:t>
      </w:r>
      <w:r>
        <w:rPr>
          <w:b/>
          <w:sz w:val="30"/>
        </w:rPr>
        <w:t>in</w:t>
      </w:r>
      <w:r>
        <w:rPr>
          <w:b/>
          <w:spacing w:val="-3"/>
          <w:sz w:val="30"/>
        </w:rPr>
        <w:t> </w:t>
      </w:r>
      <w:r>
        <w:rPr>
          <w:b/>
          <w:sz w:val="30"/>
        </w:rPr>
        <w:t>a</w:t>
      </w:r>
      <w:r>
        <w:rPr>
          <w:b/>
          <w:spacing w:val="-3"/>
          <w:sz w:val="30"/>
        </w:rPr>
        <w:t> </w:t>
      </w:r>
      <w:r>
        <w:rPr>
          <w:b/>
          <w:sz w:val="30"/>
        </w:rPr>
        <w:t>spring</w:t>
      </w:r>
      <w:r>
        <w:rPr>
          <w:b/>
          <w:spacing w:val="-4"/>
          <w:sz w:val="30"/>
        </w:rPr>
        <w:t> </w:t>
      </w:r>
      <w:r>
        <w:rPr>
          <w:b/>
          <w:sz w:val="30"/>
        </w:rPr>
        <w:t>semester</w:t>
      </w:r>
      <w:r>
        <w:rPr>
          <w:b/>
          <w:spacing w:val="-4"/>
          <w:sz w:val="30"/>
        </w:rPr>
        <w:t> </w:t>
      </w:r>
      <w:r>
        <w:rPr>
          <w:b/>
          <w:sz w:val="30"/>
        </w:rPr>
        <w:t>lab,</w:t>
      </w:r>
      <w:r>
        <w:rPr>
          <w:b/>
          <w:spacing w:val="-3"/>
          <w:sz w:val="30"/>
        </w:rPr>
        <w:t> </w:t>
      </w:r>
      <w:r>
        <w:rPr>
          <w:b/>
          <w:sz w:val="30"/>
        </w:rPr>
        <w:t>skip</w:t>
      </w:r>
      <w:r>
        <w:rPr>
          <w:b/>
          <w:spacing w:val="-4"/>
          <w:sz w:val="30"/>
        </w:rPr>
        <w:t> </w:t>
      </w:r>
      <w:r>
        <w:rPr>
          <w:b/>
          <w:sz w:val="30"/>
        </w:rPr>
        <w:t>questions</w:t>
      </w:r>
      <w:r>
        <w:rPr>
          <w:b/>
          <w:spacing w:val="-4"/>
          <w:sz w:val="30"/>
        </w:rPr>
        <w:t> </w:t>
      </w:r>
      <w:r>
        <w:rPr>
          <w:b/>
          <w:sz w:val="30"/>
        </w:rPr>
        <w:t>1,</w:t>
      </w:r>
      <w:r>
        <w:rPr>
          <w:b/>
          <w:spacing w:val="-3"/>
          <w:sz w:val="30"/>
        </w:rPr>
        <w:t> </w:t>
      </w:r>
      <w:r>
        <w:rPr>
          <w:b/>
          <w:sz w:val="30"/>
        </w:rPr>
        <w:t>2,</w:t>
      </w:r>
      <w:r>
        <w:rPr>
          <w:b/>
          <w:spacing w:val="-1"/>
          <w:sz w:val="30"/>
        </w:rPr>
        <w:t> </w:t>
      </w:r>
      <w:r>
        <w:rPr>
          <w:b/>
          <w:sz w:val="30"/>
        </w:rPr>
        <w:t>3,</w:t>
      </w:r>
      <w:r>
        <w:rPr>
          <w:b/>
          <w:spacing w:val="-3"/>
          <w:sz w:val="30"/>
        </w:rPr>
        <w:t> </w:t>
      </w:r>
      <w:r>
        <w:rPr>
          <w:b/>
          <w:sz w:val="30"/>
        </w:rPr>
        <w:t>and</w:t>
      </w:r>
      <w:r>
        <w:rPr>
          <w:b/>
          <w:spacing w:val="-3"/>
          <w:sz w:val="30"/>
        </w:rPr>
        <w:t> </w:t>
      </w:r>
      <w:r>
        <w:rPr>
          <w:b/>
          <w:sz w:val="30"/>
        </w:rPr>
        <w:t>9</w:t>
      </w:r>
    </w:p>
    <w:p>
      <w:pPr>
        <w:pStyle w:val="ListParagraph"/>
        <w:numPr>
          <w:ilvl w:val="0"/>
          <w:numId w:val="2"/>
        </w:numPr>
        <w:tabs>
          <w:tab w:pos="680" w:val="left" w:leader="none"/>
        </w:tabs>
        <w:spacing w:line="220" w:lineRule="auto" w:before="19" w:after="0"/>
        <w:ind w:left="379" w:right="1310" w:firstLine="0"/>
        <w:jc w:val="left"/>
        <w:rPr>
          <w:sz w:val="30"/>
        </w:rPr>
      </w:pPr>
      <w:r>
        <w:rPr>
          <w:sz w:val="30"/>
        </w:rPr>
        <w:t>(Fall</w:t>
      </w:r>
      <w:r>
        <w:rPr>
          <w:spacing w:val="-4"/>
          <w:sz w:val="30"/>
        </w:rPr>
        <w:t> </w:t>
      </w:r>
      <w:r>
        <w:rPr>
          <w:sz w:val="30"/>
        </w:rPr>
        <w:t>labs</w:t>
      </w:r>
      <w:r>
        <w:rPr>
          <w:spacing w:val="-4"/>
          <w:sz w:val="30"/>
        </w:rPr>
        <w:t> </w:t>
      </w:r>
      <w:r>
        <w:rPr>
          <w:sz w:val="30"/>
        </w:rPr>
        <w:t>only)</w:t>
      </w:r>
      <w:r>
        <w:rPr>
          <w:spacing w:val="-4"/>
          <w:sz w:val="30"/>
        </w:rPr>
        <w:t> </w:t>
      </w:r>
      <w:r>
        <w:rPr>
          <w:sz w:val="30"/>
        </w:rPr>
        <w:t>Search</w:t>
      </w:r>
      <w:r>
        <w:rPr>
          <w:spacing w:val="-7"/>
          <w:sz w:val="30"/>
        </w:rPr>
        <w:t> </w:t>
      </w:r>
      <w:r>
        <w:rPr>
          <w:sz w:val="30"/>
        </w:rPr>
        <w:t>for</w:t>
      </w:r>
      <w:r>
        <w:rPr>
          <w:spacing w:val="-6"/>
          <w:sz w:val="30"/>
        </w:rPr>
        <w:t> </w:t>
      </w:r>
      <w:r>
        <w:rPr>
          <w:sz w:val="30"/>
        </w:rPr>
        <w:t>each</w:t>
      </w:r>
      <w:r>
        <w:rPr>
          <w:spacing w:val="-8"/>
          <w:sz w:val="30"/>
        </w:rPr>
        <w:t> </w:t>
      </w:r>
      <w:r>
        <w:rPr>
          <w:sz w:val="30"/>
        </w:rPr>
        <w:t>object</w:t>
      </w:r>
      <w:r>
        <w:rPr>
          <w:spacing w:val="-8"/>
          <w:sz w:val="30"/>
        </w:rPr>
        <w:t> </w:t>
      </w:r>
      <w:r>
        <w:rPr>
          <w:sz w:val="30"/>
        </w:rPr>
        <w:t>and</w:t>
      </w:r>
      <w:r>
        <w:rPr>
          <w:spacing w:val="-7"/>
          <w:sz w:val="30"/>
        </w:rPr>
        <w:t> </w:t>
      </w:r>
      <w:r>
        <w:rPr>
          <w:sz w:val="30"/>
        </w:rPr>
        <w:t>record</w:t>
      </w:r>
      <w:r>
        <w:rPr>
          <w:spacing w:val="-7"/>
          <w:sz w:val="30"/>
        </w:rPr>
        <w:t> </w:t>
      </w:r>
      <w:r>
        <w:rPr>
          <w:sz w:val="30"/>
        </w:rPr>
        <w:t>the</w:t>
      </w:r>
      <w:r>
        <w:rPr>
          <w:spacing w:val="-8"/>
          <w:sz w:val="30"/>
        </w:rPr>
        <w:t> </w:t>
      </w:r>
      <w:r>
        <w:rPr>
          <w:sz w:val="30"/>
        </w:rPr>
        <w:t>values</w:t>
      </w:r>
      <w:r>
        <w:rPr>
          <w:spacing w:val="-7"/>
          <w:sz w:val="30"/>
        </w:rPr>
        <w:t> </w:t>
      </w:r>
      <w:r>
        <w:rPr>
          <w:sz w:val="30"/>
        </w:rPr>
        <w:t>listed.</w:t>
      </w:r>
      <w:r>
        <w:rPr>
          <w:spacing w:val="-8"/>
          <w:sz w:val="30"/>
        </w:rPr>
        <w:t> </w:t>
      </w:r>
      <w:r>
        <w:rPr>
          <w:sz w:val="30"/>
        </w:rPr>
        <w:t>Feel free to round to the nearest integer.</w:t>
      </w:r>
    </w:p>
    <w:p>
      <w:pPr>
        <w:pStyle w:val="BodyText"/>
        <w:spacing w:before="3"/>
        <w:rPr>
          <w:sz w:val="6"/>
        </w:rPr>
      </w:pPr>
    </w:p>
    <w:tbl>
      <w:tblPr>
        <w:tblW w:w="0" w:type="auto"/>
        <w:jc w:val="left"/>
        <w:tblInd w:w="18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303"/>
        <w:gridCol w:w="2020"/>
        <w:gridCol w:w="1784"/>
        <w:gridCol w:w="1548"/>
      </w:tblGrid>
      <w:tr>
        <w:trPr>
          <w:trHeight w:val="857" w:hRule="atLeast"/>
        </w:trPr>
        <w:tc>
          <w:tcPr>
            <w:tcW w:w="1303" w:type="dxa"/>
            <w:shd w:val="clear" w:color="auto" w:fill="DCDCDC"/>
          </w:tcPr>
          <w:p>
            <w:pPr>
              <w:pStyle w:val="TableParagraph"/>
              <w:spacing w:before="167"/>
              <w:ind w:left="145" w:right="179"/>
              <w:jc w:val="center"/>
              <w:rPr>
                <w:sz w:val="30"/>
              </w:rPr>
            </w:pPr>
            <w:r>
              <w:rPr>
                <w:spacing w:val="-2"/>
                <w:sz w:val="30"/>
              </w:rPr>
              <w:t>Object</w:t>
            </w:r>
          </w:p>
        </w:tc>
        <w:tc>
          <w:tcPr>
            <w:tcW w:w="2020" w:type="dxa"/>
            <w:shd w:val="clear" w:color="auto" w:fill="DCDCDC"/>
          </w:tcPr>
          <w:p>
            <w:pPr>
              <w:pStyle w:val="TableParagraph"/>
              <w:spacing w:before="167"/>
              <w:ind w:left="230" w:right="110"/>
              <w:jc w:val="center"/>
              <w:rPr>
                <w:sz w:val="30"/>
              </w:rPr>
            </w:pPr>
            <w:r>
              <w:rPr>
                <w:spacing w:val="-4"/>
                <w:sz w:val="30"/>
              </w:rPr>
              <w:t>Type</w:t>
            </w:r>
          </w:p>
        </w:tc>
        <w:tc>
          <w:tcPr>
            <w:tcW w:w="1784" w:type="dxa"/>
            <w:shd w:val="clear" w:color="auto" w:fill="DCDCDC"/>
          </w:tcPr>
          <w:p>
            <w:pPr>
              <w:pStyle w:val="TableParagraph"/>
              <w:spacing w:line="390" w:lineRule="atLeast" w:before="33"/>
              <w:ind w:left="326" w:firstLine="17"/>
              <w:rPr>
                <w:sz w:val="30"/>
              </w:rPr>
            </w:pPr>
            <w:r>
              <w:rPr>
                <w:spacing w:val="-2"/>
                <w:sz w:val="30"/>
              </w:rPr>
              <w:t>Apparent Magnitude</w:t>
            </w:r>
          </w:p>
        </w:tc>
        <w:tc>
          <w:tcPr>
            <w:tcW w:w="1548" w:type="dxa"/>
            <w:shd w:val="clear" w:color="auto" w:fill="DCDCDC"/>
          </w:tcPr>
          <w:p>
            <w:pPr>
              <w:pStyle w:val="TableParagraph"/>
              <w:spacing w:before="58"/>
              <w:ind w:left="51"/>
              <w:jc w:val="center"/>
              <w:rPr>
                <w:sz w:val="30"/>
              </w:rPr>
            </w:pPr>
            <w:r>
              <w:rPr>
                <w:spacing w:val="-2"/>
                <w:sz w:val="30"/>
              </w:rPr>
              <w:t>Distance</w:t>
            </w:r>
          </w:p>
          <w:p>
            <w:pPr>
              <w:pStyle w:val="TableParagraph"/>
              <w:spacing w:before="26"/>
              <w:ind w:left="68"/>
              <w:jc w:val="center"/>
              <w:rPr>
                <w:sz w:val="30"/>
              </w:rPr>
            </w:pPr>
            <w:r>
              <w:rPr>
                <w:sz w:val="30"/>
              </w:rPr>
              <w:t>(light </w:t>
            </w:r>
            <w:r>
              <w:rPr>
                <w:spacing w:val="-2"/>
                <w:sz w:val="30"/>
              </w:rPr>
              <w:t>years)</w:t>
            </w:r>
          </w:p>
        </w:tc>
      </w:tr>
      <w:tr>
        <w:trPr>
          <w:trHeight w:val="715" w:hRule="atLeast"/>
        </w:trPr>
        <w:tc>
          <w:tcPr>
            <w:tcW w:w="1303" w:type="dxa"/>
          </w:tcPr>
          <w:p>
            <w:pPr>
              <w:pStyle w:val="TableParagraph"/>
              <w:spacing w:before="167"/>
              <w:ind w:left="145" w:right="189"/>
              <w:jc w:val="center"/>
              <w:rPr>
                <w:sz w:val="30"/>
              </w:rPr>
            </w:pPr>
            <w:r>
              <w:rPr>
                <w:spacing w:val="-4"/>
                <w:sz w:val="30"/>
              </w:rPr>
              <w:t>Vega</w:t>
            </w:r>
          </w:p>
        </w:tc>
        <w:tc>
          <w:tcPr>
            <w:tcW w:w="2020" w:type="dxa"/>
          </w:tcPr>
          <w:p>
            <w:pPr>
              <w:pStyle w:val="TableParagraph"/>
              <w:spacing w:before="167"/>
              <w:ind w:left="232" w:right="110"/>
              <w:jc w:val="center"/>
              <w:rPr>
                <w:sz w:val="30"/>
              </w:rPr>
            </w:pPr>
            <w:r>
              <w:rPr>
                <w:spacing w:val="-4"/>
                <w:sz w:val="30"/>
              </w:rPr>
              <w:t>Star</w:t>
            </w:r>
          </w:p>
        </w:tc>
        <w:tc>
          <w:tcPr>
            <w:tcW w:w="1784" w:type="dxa"/>
          </w:tcPr>
          <w:p>
            <w:pPr>
              <w:pStyle w:val="TableParagraph"/>
              <w:rPr>
                <w:sz w:val="30"/>
              </w:rPr>
            </w:pPr>
          </w:p>
        </w:tc>
        <w:tc>
          <w:tcPr>
            <w:tcW w:w="1548" w:type="dxa"/>
          </w:tcPr>
          <w:p>
            <w:pPr>
              <w:pStyle w:val="TableParagraph"/>
              <w:rPr>
                <w:sz w:val="30"/>
              </w:rPr>
            </w:pPr>
          </w:p>
        </w:tc>
      </w:tr>
      <w:tr>
        <w:trPr>
          <w:trHeight w:val="715" w:hRule="atLeast"/>
        </w:trPr>
        <w:tc>
          <w:tcPr>
            <w:tcW w:w="1303" w:type="dxa"/>
          </w:tcPr>
          <w:p>
            <w:pPr>
              <w:pStyle w:val="TableParagraph"/>
              <w:spacing w:before="167"/>
              <w:ind w:left="145" w:right="107"/>
              <w:jc w:val="center"/>
              <w:rPr>
                <w:sz w:val="30"/>
              </w:rPr>
            </w:pPr>
            <w:r>
              <w:rPr>
                <w:spacing w:val="-2"/>
                <w:sz w:val="30"/>
              </w:rPr>
              <w:t>Deneb</w:t>
            </w:r>
          </w:p>
        </w:tc>
        <w:tc>
          <w:tcPr>
            <w:tcW w:w="2020" w:type="dxa"/>
          </w:tcPr>
          <w:p>
            <w:pPr>
              <w:pStyle w:val="TableParagraph"/>
              <w:spacing w:before="167"/>
              <w:ind w:left="232" w:right="110"/>
              <w:jc w:val="center"/>
              <w:rPr>
                <w:sz w:val="30"/>
              </w:rPr>
            </w:pPr>
            <w:r>
              <w:rPr>
                <w:spacing w:val="-4"/>
                <w:sz w:val="30"/>
              </w:rPr>
              <w:t>Star</w:t>
            </w:r>
          </w:p>
        </w:tc>
        <w:tc>
          <w:tcPr>
            <w:tcW w:w="1784" w:type="dxa"/>
          </w:tcPr>
          <w:p>
            <w:pPr>
              <w:pStyle w:val="TableParagraph"/>
              <w:rPr>
                <w:sz w:val="30"/>
              </w:rPr>
            </w:pPr>
          </w:p>
        </w:tc>
        <w:tc>
          <w:tcPr>
            <w:tcW w:w="1548" w:type="dxa"/>
          </w:tcPr>
          <w:p>
            <w:pPr>
              <w:pStyle w:val="TableParagraph"/>
              <w:rPr>
                <w:sz w:val="30"/>
              </w:rPr>
            </w:pPr>
          </w:p>
        </w:tc>
      </w:tr>
      <w:tr>
        <w:trPr>
          <w:trHeight w:val="715" w:hRule="atLeast"/>
        </w:trPr>
        <w:tc>
          <w:tcPr>
            <w:tcW w:w="1303" w:type="dxa"/>
          </w:tcPr>
          <w:p>
            <w:pPr>
              <w:pStyle w:val="TableParagraph"/>
              <w:spacing w:before="145"/>
              <w:ind w:left="129" w:right="196"/>
              <w:jc w:val="center"/>
              <w:rPr>
                <w:sz w:val="30"/>
              </w:rPr>
            </w:pPr>
            <w:r>
              <w:rPr>
                <w:spacing w:val="-2"/>
                <w:sz w:val="30"/>
              </w:rPr>
              <w:t>Altair</w:t>
            </w:r>
          </w:p>
        </w:tc>
        <w:tc>
          <w:tcPr>
            <w:tcW w:w="2020" w:type="dxa"/>
          </w:tcPr>
          <w:p>
            <w:pPr>
              <w:pStyle w:val="TableParagraph"/>
              <w:spacing w:before="159"/>
              <w:ind w:left="209" w:right="110"/>
              <w:jc w:val="center"/>
              <w:rPr>
                <w:sz w:val="30"/>
              </w:rPr>
            </w:pPr>
            <w:r>
              <w:rPr>
                <w:spacing w:val="-4"/>
                <w:sz w:val="30"/>
              </w:rPr>
              <w:t>Star</w:t>
            </w:r>
          </w:p>
        </w:tc>
        <w:tc>
          <w:tcPr>
            <w:tcW w:w="1784" w:type="dxa"/>
          </w:tcPr>
          <w:p>
            <w:pPr>
              <w:pStyle w:val="TableParagraph"/>
              <w:rPr>
                <w:sz w:val="30"/>
              </w:rPr>
            </w:pPr>
          </w:p>
        </w:tc>
        <w:tc>
          <w:tcPr>
            <w:tcW w:w="1548" w:type="dxa"/>
          </w:tcPr>
          <w:p>
            <w:pPr>
              <w:pStyle w:val="TableParagraph"/>
              <w:rPr>
                <w:sz w:val="30"/>
              </w:rPr>
            </w:pPr>
          </w:p>
        </w:tc>
      </w:tr>
      <w:tr>
        <w:trPr>
          <w:trHeight w:val="715" w:hRule="atLeast"/>
        </w:trPr>
        <w:tc>
          <w:tcPr>
            <w:tcW w:w="1303" w:type="dxa"/>
          </w:tcPr>
          <w:p>
            <w:pPr>
              <w:pStyle w:val="TableParagraph"/>
              <w:spacing w:before="183"/>
              <w:ind w:left="145" w:right="148"/>
              <w:jc w:val="center"/>
              <w:rPr>
                <w:sz w:val="30"/>
              </w:rPr>
            </w:pPr>
            <w:r>
              <w:rPr>
                <w:spacing w:val="-2"/>
                <w:sz w:val="30"/>
              </w:rPr>
              <w:t>Polaris</w:t>
            </w:r>
          </w:p>
        </w:tc>
        <w:tc>
          <w:tcPr>
            <w:tcW w:w="2020" w:type="dxa"/>
          </w:tcPr>
          <w:p>
            <w:pPr>
              <w:pStyle w:val="TableParagraph"/>
              <w:spacing w:before="183"/>
              <w:ind w:left="255" w:right="110"/>
              <w:jc w:val="center"/>
              <w:rPr>
                <w:sz w:val="30"/>
              </w:rPr>
            </w:pPr>
            <w:r>
              <w:rPr>
                <w:spacing w:val="-4"/>
                <w:sz w:val="30"/>
              </w:rPr>
              <w:t>Star</w:t>
            </w:r>
          </w:p>
        </w:tc>
        <w:tc>
          <w:tcPr>
            <w:tcW w:w="1784" w:type="dxa"/>
          </w:tcPr>
          <w:p>
            <w:pPr>
              <w:pStyle w:val="TableParagraph"/>
              <w:rPr>
                <w:sz w:val="30"/>
              </w:rPr>
            </w:pPr>
          </w:p>
        </w:tc>
        <w:tc>
          <w:tcPr>
            <w:tcW w:w="1548" w:type="dxa"/>
          </w:tcPr>
          <w:p>
            <w:pPr>
              <w:pStyle w:val="TableParagraph"/>
              <w:rPr>
                <w:sz w:val="30"/>
              </w:rPr>
            </w:pPr>
          </w:p>
        </w:tc>
      </w:tr>
      <w:tr>
        <w:trPr>
          <w:trHeight w:val="715" w:hRule="atLeast"/>
        </w:trPr>
        <w:tc>
          <w:tcPr>
            <w:tcW w:w="1303" w:type="dxa"/>
          </w:tcPr>
          <w:p>
            <w:pPr>
              <w:pStyle w:val="TableParagraph"/>
              <w:spacing w:before="167"/>
              <w:ind w:left="145" w:right="185"/>
              <w:jc w:val="center"/>
              <w:rPr>
                <w:sz w:val="30"/>
              </w:rPr>
            </w:pPr>
            <w:r>
              <w:rPr>
                <w:spacing w:val="-5"/>
                <w:sz w:val="30"/>
              </w:rPr>
              <w:t>M31</w:t>
            </w:r>
          </w:p>
        </w:tc>
        <w:tc>
          <w:tcPr>
            <w:tcW w:w="2020" w:type="dxa"/>
          </w:tcPr>
          <w:p>
            <w:pPr>
              <w:pStyle w:val="TableParagraph"/>
              <w:spacing w:before="167"/>
              <w:ind w:left="230" w:right="110"/>
              <w:jc w:val="center"/>
              <w:rPr>
                <w:sz w:val="30"/>
              </w:rPr>
            </w:pPr>
            <w:r>
              <w:rPr>
                <w:spacing w:val="-2"/>
                <w:sz w:val="30"/>
              </w:rPr>
              <w:t>Galaxy</w:t>
            </w:r>
          </w:p>
        </w:tc>
        <w:tc>
          <w:tcPr>
            <w:tcW w:w="1784" w:type="dxa"/>
          </w:tcPr>
          <w:p>
            <w:pPr>
              <w:pStyle w:val="TableParagraph"/>
              <w:rPr>
                <w:sz w:val="30"/>
              </w:rPr>
            </w:pPr>
          </w:p>
        </w:tc>
        <w:tc>
          <w:tcPr>
            <w:tcW w:w="1548" w:type="dxa"/>
          </w:tcPr>
          <w:p>
            <w:pPr>
              <w:pStyle w:val="TableParagraph"/>
              <w:rPr>
                <w:sz w:val="30"/>
              </w:rPr>
            </w:pPr>
          </w:p>
        </w:tc>
      </w:tr>
      <w:tr>
        <w:trPr>
          <w:trHeight w:val="715" w:hRule="atLeast"/>
        </w:trPr>
        <w:tc>
          <w:tcPr>
            <w:tcW w:w="1303" w:type="dxa"/>
          </w:tcPr>
          <w:p>
            <w:pPr>
              <w:pStyle w:val="TableParagraph"/>
              <w:spacing w:before="167"/>
              <w:ind w:left="145" w:right="185"/>
              <w:jc w:val="center"/>
              <w:rPr>
                <w:sz w:val="30"/>
              </w:rPr>
            </w:pPr>
            <w:r>
              <w:rPr>
                <w:spacing w:val="-5"/>
                <w:sz w:val="30"/>
              </w:rPr>
              <w:t>M13</w:t>
            </w:r>
          </w:p>
        </w:tc>
        <w:tc>
          <w:tcPr>
            <w:tcW w:w="2020" w:type="dxa"/>
          </w:tcPr>
          <w:p>
            <w:pPr>
              <w:pStyle w:val="TableParagraph"/>
              <w:spacing w:before="167"/>
              <w:ind w:left="22" w:right="-15"/>
              <w:jc w:val="center"/>
              <w:rPr>
                <w:sz w:val="30"/>
              </w:rPr>
            </w:pPr>
            <w:r>
              <w:rPr>
                <w:sz w:val="30"/>
              </w:rPr>
              <w:t>Globular</w:t>
            </w:r>
            <w:r>
              <w:rPr>
                <w:spacing w:val="-2"/>
                <w:sz w:val="30"/>
              </w:rPr>
              <w:t> </w:t>
            </w:r>
            <w:r>
              <w:rPr>
                <w:spacing w:val="-2"/>
                <w:sz w:val="30"/>
              </w:rPr>
              <w:t>Cluster</w:t>
            </w:r>
          </w:p>
        </w:tc>
        <w:tc>
          <w:tcPr>
            <w:tcW w:w="1784" w:type="dxa"/>
          </w:tcPr>
          <w:p>
            <w:pPr>
              <w:pStyle w:val="TableParagraph"/>
              <w:rPr>
                <w:sz w:val="30"/>
              </w:rPr>
            </w:pPr>
          </w:p>
        </w:tc>
        <w:tc>
          <w:tcPr>
            <w:tcW w:w="1548" w:type="dxa"/>
          </w:tcPr>
          <w:p>
            <w:pPr>
              <w:pStyle w:val="TableParagraph"/>
              <w:rPr>
                <w:sz w:val="30"/>
              </w:rPr>
            </w:pPr>
          </w:p>
        </w:tc>
      </w:tr>
      <w:tr>
        <w:trPr>
          <w:trHeight w:val="715" w:hRule="atLeast"/>
        </w:trPr>
        <w:tc>
          <w:tcPr>
            <w:tcW w:w="1303" w:type="dxa"/>
          </w:tcPr>
          <w:p>
            <w:pPr>
              <w:pStyle w:val="TableParagraph"/>
              <w:spacing w:before="167"/>
              <w:ind w:left="145" w:right="185"/>
              <w:jc w:val="center"/>
              <w:rPr>
                <w:sz w:val="30"/>
              </w:rPr>
            </w:pPr>
            <w:r>
              <w:rPr>
                <w:spacing w:val="-5"/>
                <w:sz w:val="30"/>
              </w:rPr>
              <w:t>M82</w:t>
            </w:r>
          </w:p>
        </w:tc>
        <w:tc>
          <w:tcPr>
            <w:tcW w:w="2020" w:type="dxa"/>
          </w:tcPr>
          <w:p>
            <w:pPr>
              <w:pStyle w:val="TableParagraph"/>
              <w:spacing w:before="167"/>
              <w:ind w:left="230" w:right="110"/>
              <w:jc w:val="center"/>
              <w:rPr>
                <w:sz w:val="30"/>
              </w:rPr>
            </w:pPr>
            <w:r>
              <w:rPr>
                <w:spacing w:val="-2"/>
                <w:sz w:val="30"/>
              </w:rPr>
              <w:t>Galaxy</w:t>
            </w:r>
          </w:p>
        </w:tc>
        <w:tc>
          <w:tcPr>
            <w:tcW w:w="1784" w:type="dxa"/>
          </w:tcPr>
          <w:p>
            <w:pPr>
              <w:pStyle w:val="TableParagraph"/>
              <w:rPr>
                <w:sz w:val="30"/>
              </w:rPr>
            </w:pPr>
          </w:p>
        </w:tc>
        <w:tc>
          <w:tcPr>
            <w:tcW w:w="1548" w:type="dxa"/>
          </w:tcPr>
          <w:p>
            <w:pPr>
              <w:pStyle w:val="TableParagraph"/>
              <w:rPr>
                <w:sz w:val="30"/>
              </w:rPr>
            </w:pPr>
          </w:p>
        </w:tc>
      </w:tr>
    </w:tbl>
    <w:p>
      <w:pPr>
        <w:spacing w:after="0"/>
        <w:rPr>
          <w:sz w:val="30"/>
        </w:rPr>
        <w:sectPr>
          <w:pgSz w:w="12240" w:h="15840"/>
          <w:pgMar w:top="1020" w:bottom="280" w:left="780" w:right="900"/>
        </w:sectPr>
      </w:pPr>
    </w:p>
    <w:p>
      <w:pPr>
        <w:pStyle w:val="ListParagraph"/>
        <w:numPr>
          <w:ilvl w:val="0"/>
          <w:numId w:val="2"/>
        </w:numPr>
        <w:tabs>
          <w:tab w:pos="758" w:val="left" w:leader="none"/>
        </w:tabs>
        <w:spacing w:line="220" w:lineRule="auto" w:before="95" w:after="0"/>
        <w:ind w:left="401" w:right="127" w:firstLine="49"/>
        <w:jc w:val="left"/>
        <w:rPr>
          <w:sz w:val="30"/>
        </w:rPr>
      </w:pPr>
      <w:r>
        <w:rPr>
          <w:sz w:val="30"/>
        </w:rPr>
        <w:t>(Fall</w:t>
      </w:r>
      <w:r>
        <w:rPr>
          <w:spacing w:val="40"/>
          <w:sz w:val="30"/>
        </w:rPr>
        <w:t> </w:t>
      </w:r>
      <w:r>
        <w:rPr>
          <w:sz w:val="30"/>
        </w:rPr>
        <w:t>labs</w:t>
      </w:r>
      <w:r>
        <w:rPr>
          <w:spacing w:val="40"/>
          <w:sz w:val="30"/>
        </w:rPr>
        <w:t> </w:t>
      </w:r>
      <w:r>
        <w:rPr>
          <w:sz w:val="30"/>
        </w:rPr>
        <w:t>only)</w:t>
      </w:r>
      <w:r>
        <w:rPr>
          <w:spacing w:val="40"/>
          <w:sz w:val="30"/>
        </w:rPr>
        <w:t> </w:t>
      </w:r>
      <w:r>
        <w:rPr>
          <w:sz w:val="30"/>
        </w:rPr>
        <w:t>Vega,</w:t>
      </w:r>
      <w:r>
        <w:rPr>
          <w:spacing w:val="40"/>
          <w:sz w:val="30"/>
        </w:rPr>
        <w:t> </w:t>
      </w:r>
      <w:r>
        <w:rPr>
          <w:sz w:val="30"/>
        </w:rPr>
        <w:t>the</w:t>
      </w:r>
      <w:r>
        <w:rPr>
          <w:spacing w:val="40"/>
          <w:sz w:val="30"/>
        </w:rPr>
        <w:t> </w:t>
      </w:r>
      <w:r>
        <w:rPr>
          <w:sz w:val="30"/>
        </w:rPr>
        <w:t>5</w:t>
      </w:r>
      <w:r>
        <w:rPr>
          <w:sz w:val="30"/>
          <w:vertAlign w:val="superscript"/>
        </w:rPr>
        <w:t>th</w:t>
      </w:r>
      <w:r>
        <w:rPr>
          <w:spacing w:val="40"/>
          <w:sz w:val="30"/>
          <w:vertAlign w:val="baseline"/>
        </w:rPr>
        <w:t> </w:t>
      </w:r>
      <w:r>
        <w:rPr>
          <w:sz w:val="30"/>
          <w:vertAlign w:val="baseline"/>
        </w:rPr>
        <w:t>brightest</w:t>
      </w:r>
      <w:r>
        <w:rPr>
          <w:spacing w:val="40"/>
          <w:sz w:val="30"/>
          <w:vertAlign w:val="baseline"/>
        </w:rPr>
        <w:t> </w:t>
      </w:r>
      <w:r>
        <w:rPr>
          <w:sz w:val="30"/>
          <w:vertAlign w:val="baseline"/>
        </w:rPr>
        <w:t>star</w:t>
      </w:r>
      <w:r>
        <w:rPr>
          <w:spacing w:val="40"/>
          <w:sz w:val="30"/>
          <w:vertAlign w:val="baseline"/>
        </w:rPr>
        <w:t> </w:t>
      </w:r>
      <w:r>
        <w:rPr>
          <w:sz w:val="30"/>
          <w:vertAlign w:val="baseline"/>
        </w:rPr>
        <w:t>in</w:t>
      </w:r>
      <w:r>
        <w:rPr>
          <w:spacing w:val="40"/>
          <w:sz w:val="30"/>
          <w:vertAlign w:val="baseline"/>
        </w:rPr>
        <w:t> </w:t>
      </w:r>
      <w:r>
        <w:rPr>
          <w:sz w:val="30"/>
          <w:vertAlign w:val="baseline"/>
        </w:rPr>
        <w:t>the</w:t>
      </w:r>
      <w:r>
        <w:rPr>
          <w:spacing w:val="40"/>
          <w:sz w:val="30"/>
          <w:vertAlign w:val="baseline"/>
        </w:rPr>
        <w:t> </w:t>
      </w:r>
      <w:r>
        <w:rPr>
          <w:sz w:val="30"/>
          <w:vertAlign w:val="baseline"/>
        </w:rPr>
        <w:t>night</w:t>
      </w:r>
      <w:r>
        <w:rPr>
          <w:spacing w:val="40"/>
          <w:sz w:val="30"/>
          <w:vertAlign w:val="baseline"/>
        </w:rPr>
        <w:t> </w:t>
      </w:r>
      <w:r>
        <w:rPr>
          <w:sz w:val="30"/>
          <w:vertAlign w:val="baseline"/>
        </w:rPr>
        <w:t>sky,</w:t>
      </w:r>
      <w:r>
        <w:rPr>
          <w:spacing w:val="40"/>
          <w:sz w:val="30"/>
          <w:vertAlign w:val="baseline"/>
        </w:rPr>
        <w:t> </w:t>
      </w:r>
      <w:r>
        <w:rPr>
          <w:sz w:val="30"/>
          <w:vertAlign w:val="baseline"/>
        </w:rPr>
        <w:t>is</w:t>
      </w:r>
      <w:r>
        <w:rPr>
          <w:spacing w:val="40"/>
          <w:sz w:val="30"/>
          <w:vertAlign w:val="baseline"/>
        </w:rPr>
        <w:t> </w:t>
      </w:r>
      <w:r>
        <w:rPr>
          <w:sz w:val="30"/>
          <w:vertAlign w:val="baseline"/>
        </w:rPr>
        <w:t>used</w:t>
      </w:r>
      <w:r>
        <w:rPr>
          <w:spacing w:val="40"/>
          <w:sz w:val="30"/>
          <w:vertAlign w:val="baseline"/>
        </w:rPr>
        <w:t> </w:t>
      </w:r>
      <w:r>
        <w:rPr>
          <w:sz w:val="30"/>
          <w:vertAlign w:val="baseline"/>
        </w:rPr>
        <w:t>to</w:t>
      </w:r>
      <w:r>
        <w:rPr>
          <w:spacing w:val="80"/>
          <w:sz w:val="30"/>
          <w:vertAlign w:val="baseline"/>
        </w:rPr>
        <w:t> </w:t>
      </w:r>
      <w:r>
        <w:rPr>
          <w:sz w:val="30"/>
          <w:vertAlign w:val="baseline"/>
        </w:rPr>
        <w:t>define</w:t>
      </w:r>
      <w:r>
        <w:rPr>
          <w:spacing w:val="40"/>
          <w:sz w:val="30"/>
          <w:vertAlign w:val="baseline"/>
        </w:rPr>
        <w:t> </w:t>
      </w:r>
      <w:r>
        <w:rPr>
          <w:sz w:val="30"/>
          <w:vertAlign w:val="baseline"/>
        </w:rPr>
        <w:t>the</w:t>
      </w:r>
      <w:r>
        <w:rPr>
          <w:spacing w:val="40"/>
          <w:sz w:val="30"/>
          <w:vertAlign w:val="baseline"/>
        </w:rPr>
        <w:t> </w:t>
      </w:r>
      <w:r>
        <w:rPr>
          <w:sz w:val="30"/>
          <w:vertAlign w:val="baseline"/>
        </w:rPr>
        <w:t>magnitude</w:t>
      </w:r>
      <w:r>
        <w:rPr>
          <w:spacing w:val="40"/>
          <w:sz w:val="30"/>
          <w:vertAlign w:val="baseline"/>
        </w:rPr>
        <w:t> </w:t>
      </w:r>
      <w:r>
        <w:rPr>
          <w:sz w:val="30"/>
          <w:vertAlign w:val="baseline"/>
        </w:rPr>
        <w:t>scale. It is around 40 times more luminous than our Sun. You</w:t>
      </w:r>
      <w:r>
        <w:rPr>
          <w:spacing w:val="-4"/>
          <w:sz w:val="30"/>
          <w:vertAlign w:val="baseline"/>
        </w:rPr>
        <w:t> </w:t>
      </w:r>
      <w:r>
        <w:rPr>
          <w:sz w:val="30"/>
          <w:vertAlign w:val="baseline"/>
        </w:rPr>
        <w:t>recorded</w:t>
      </w:r>
      <w:r>
        <w:rPr>
          <w:spacing w:val="-3"/>
          <w:sz w:val="30"/>
          <w:vertAlign w:val="baseline"/>
        </w:rPr>
        <w:t> </w:t>
      </w:r>
      <w:r>
        <w:rPr>
          <w:sz w:val="30"/>
          <w:vertAlign w:val="baseline"/>
        </w:rPr>
        <w:t>the</w:t>
      </w:r>
      <w:r>
        <w:rPr>
          <w:spacing w:val="-3"/>
          <w:sz w:val="30"/>
          <w:vertAlign w:val="baseline"/>
        </w:rPr>
        <w:t> </w:t>
      </w:r>
      <w:r>
        <w:rPr>
          <w:sz w:val="30"/>
          <w:vertAlign w:val="baseline"/>
        </w:rPr>
        <w:t>distances</w:t>
      </w:r>
      <w:r>
        <w:rPr>
          <w:spacing w:val="-3"/>
          <w:sz w:val="30"/>
          <w:vertAlign w:val="baseline"/>
        </w:rPr>
        <w:t> </w:t>
      </w:r>
      <w:r>
        <w:rPr>
          <w:sz w:val="30"/>
          <w:vertAlign w:val="baseline"/>
        </w:rPr>
        <w:t>to</w:t>
      </w:r>
      <w:r>
        <w:rPr>
          <w:spacing w:val="-3"/>
          <w:sz w:val="30"/>
          <w:vertAlign w:val="baseline"/>
        </w:rPr>
        <w:t> </w:t>
      </w:r>
      <w:r>
        <w:rPr>
          <w:sz w:val="30"/>
          <w:vertAlign w:val="baseline"/>
        </w:rPr>
        <w:t>Vega</w:t>
      </w:r>
      <w:r>
        <w:rPr>
          <w:spacing w:val="-4"/>
          <w:sz w:val="30"/>
          <w:vertAlign w:val="baseline"/>
        </w:rPr>
        <w:t> </w:t>
      </w:r>
      <w:r>
        <w:rPr>
          <w:sz w:val="30"/>
          <w:vertAlign w:val="baseline"/>
        </w:rPr>
        <w:t>and</w:t>
      </w:r>
      <w:r>
        <w:rPr>
          <w:spacing w:val="-3"/>
          <w:sz w:val="30"/>
          <w:vertAlign w:val="baseline"/>
        </w:rPr>
        <w:t> </w:t>
      </w:r>
      <w:r>
        <w:rPr>
          <w:sz w:val="30"/>
          <w:vertAlign w:val="baseline"/>
        </w:rPr>
        <w:t>the</w:t>
      </w:r>
      <w:r>
        <w:rPr>
          <w:spacing w:val="-3"/>
          <w:sz w:val="30"/>
          <w:vertAlign w:val="baseline"/>
        </w:rPr>
        <w:t> </w:t>
      </w:r>
      <w:r>
        <w:rPr>
          <w:sz w:val="30"/>
          <w:vertAlign w:val="baseline"/>
        </w:rPr>
        <w:t>blue</w:t>
      </w:r>
      <w:r>
        <w:rPr>
          <w:spacing w:val="-3"/>
          <w:sz w:val="30"/>
          <w:vertAlign w:val="baseline"/>
        </w:rPr>
        <w:t> </w:t>
      </w:r>
      <w:r>
        <w:rPr>
          <w:sz w:val="30"/>
          <w:vertAlign w:val="baseline"/>
        </w:rPr>
        <w:t>supergiant</w:t>
      </w:r>
      <w:r>
        <w:rPr>
          <w:spacing w:val="-4"/>
          <w:sz w:val="30"/>
          <w:vertAlign w:val="baseline"/>
        </w:rPr>
        <w:t> </w:t>
      </w:r>
      <w:r>
        <w:rPr>
          <w:sz w:val="30"/>
          <w:vertAlign w:val="baseline"/>
        </w:rPr>
        <w:t>star</w:t>
      </w:r>
      <w:r>
        <w:rPr>
          <w:spacing w:val="-4"/>
          <w:sz w:val="30"/>
          <w:vertAlign w:val="baseline"/>
        </w:rPr>
        <w:t> </w:t>
      </w:r>
      <w:r>
        <w:rPr>
          <w:sz w:val="30"/>
          <w:vertAlign w:val="baseline"/>
        </w:rPr>
        <w:t>Deneb</w:t>
      </w:r>
      <w:r>
        <w:rPr>
          <w:spacing w:val="-4"/>
          <w:sz w:val="30"/>
          <w:vertAlign w:val="baseline"/>
        </w:rPr>
        <w:t> </w:t>
      </w:r>
      <w:r>
        <w:rPr>
          <w:sz w:val="30"/>
          <w:vertAlign w:val="baseline"/>
        </w:rPr>
        <w:t>above.</w:t>
      </w:r>
      <w:r>
        <w:rPr>
          <w:spacing w:val="-3"/>
          <w:sz w:val="30"/>
          <w:vertAlign w:val="baseline"/>
        </w:rPr>
        <w:t> </w:t>
      </w:r>
      <w:r>
        <w:rPr>
          <w:sz w:val="30"/>
          <w:vertAlign w:val="baseline"/>
        </w:rPr>
        <w:t>How many times further away than Vega is Deneb?</w:t>
      </w:r>
    </w:p>
    <w:p>
      <w:pPr>
        <w:pStyle w:val="BodyText"/>
        <w:rPr>
          <w:sz w:val="32"/>
        </w:rPr>
      </w:pPr>
    </w:p>
    <w:p>
      <w:pPr>
        <w:pStyle w:val="BodyText"/>
        <w:spacing w:before="2"/>
        <w:rPr>
          <w:sz w:val="44"/>
        </w:rPr>
      </w:pPr>
    </w:p>
    <w:p>
      <w:pPr>
        <w:pStyle w:val="ListParagraph"/>
        <w:numPr>
          <w:ilvl w:val="0"/>
          <w:numId w:val="2"/>
        </w:numPr>
        <w:tabs>
          <w:tab w:pos="758" w:val="left" w:leader="none"/>
        </w:tabs>
        <w:spacing w:line="240" w:lineRule="auto" w:before="0" w:after="0"/>
        <w:ind w:left="757" w:right="0" w:hanging="308"/>
        <w:jc w:val="left"/>
        <w:rPr>
          <w:sz w:val="30"/>
        </w:rPr>
      </w:pPr>
      <w:r>
        <w:rPr>
          <w:sz w:val="30"/>
        </w:rPr>
        <w:t>(Fall</w:t>
      </w:r>
      <w:r>
        <w:rPr>
          <w:spacing w:val="-1"/>
          <w:sz w:val="30"/>
        </w:rPr>
        <w:t> </w:t>
      </w:r>
      <w:r>
        <w:rPr>
          <w:sz w:val="30"/>
        </w:rPr>
        <w:t>labs</w:t>
      </w:r>
      <w:r>
        <w:rPr>
          <w:spacing w:val="-1"/>
          <w:sz w:val="30"/>
        </w:rPr>
        <w:t> </w:t>
      </w:r>
      <w:r>
        <w:rPr>
          <w:sz w:val="30"/>
        </w:rPr>
        <w:t>only) How</w:t>
      </w:r>
      <w:r>
        <w:rPr>
          <w:spacing w:val="-1"/>
          <w:sz w:val="30"/>
        </w:rPr>
        <w:t> </w:t>
      </w:r>
      <w:r>
        <w:rPr>
          <w:sz w:val="30"/>
        </w:rPr>
        <w:t>many</w:t>
      </w:r>
      <w:r>
        <w:rPr>
          <w:spacing w:val="-1"/>
          <w:sz w:val="30"/>
        </w:rPr>
        <w:t> </w:t>
      </w:r>
      <w:r>
        <w:rPr>
          <w:sz w:val="30"/>
        </w:rPr>
        <w:t>times further</w:t>
      </w:r>
      <w:r>
        <w:rPr>
          <w:spacing w:val="-1"/>
          <w:sz w:val="30"/>
        </w:rPr>
        <w:t> </w:t>
      </w:r>
      <w:r>
        <w:rPr>
          <w:sz w:val="30"/>
        </w:rPr>
        <w:t>away</w:t>
      </w:r>
      <w:r>
        <w:rPr>
          <w:spacing w:val="-1"/>
          <w:sz w:val="30"/>
        </w:rPr>
        <w:t> </w:t>
      </w:r>
      <w:r>
        <w:rPr>
          <w:sz w:val="30"/>
        </w:rPr>
        <w:t>than Altair</w:t>
      </w:r>
      <w:r>
        <w:rPr>
          <w:spacing w:val="-1"/>
          <w:sz w:val="30"/>
        </w:rPr>
        <w:t> </w:t>
      </w:r>
      <w:r>
        <w:rPr>
          <w:sz w:val="30"/>
        </w:rPr>
        <w:t>is </w:t>
      </w:r>
      <w:r>
        <w:rPr>
          <w:spacing w:val="-2"/>
          <w:sz w:val="30"/>
        </w:rPr>
        <w:t>Polaris?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1"/>
        </w:rPr>
      </w:pPr>
    </w:p>
    <w:p>
      <w:pPr>
        <w:pStyle w:val="ListParagraph"/>
        <w:numPr>
          <w:ilvl w:val="0"/>
          <w:numId w:val="2"/>
        </w:numPr>
        <w:tabs>
          <w:tab w:pos="736" w:val="left" w:leader="none"/>
        </w:tabs>
        <w:spacing w:line="220" w:lineRule="auto" w:before="110" w:after="0"/>
        <w:ind w:left="436" w:right="895" w:firstLine="0"/>
        <w:jc w:val="left"/>
        <w:rPr>
          <w:sz w:val="30"/>
        </w:rPr>
      </w:pPr>
      <w:r>
        <w:rPr>
          <w:sz w:val="30"/>
        </w:rPr>
        <w:t>(Spring</w:t>
      </w:r>
      <w:r>
        <w:rPr>
          <w:spacing w:val="-4"/>
          <w:sz w:val="30"/>
        </w:rPr>
        <w:t> </w:t>
      </w:r>
      <w:r>
        <w:rPr>
          <w:sz w:val="30"/>
        </w:rPr>
        <w:t>labs</w:t>
      </w:r>
      <w:r>
        <w:rPr>
          <w:spacing w:val="-4"/>
          <w:sz w:val="30"/>
        </w:rPr>
        <w:t> </w:t>
      </w:r>
      <w:r>
        <w:rPr>
          <w:sz w:val="30"/>
        </w:rPr>
        <w:t>only)</w:t>
      </w:r>
      <w:r>
        <w:rPr>
          <w:spacing w:val="-4"/>
          <w:sz w:val="30"/>
        </w:rPr>
        <w:t> </w:t>
      </w:r>
      <w:r>
        <w:rPr>
          <w:sz w:val="30"/>
        </w:rPr>
        <w:t>Search</w:t>
      </w:r>
      <w:r>
        <w:rPr>
          <w:spacing w:val="-4"/>
          <w:sz w:val="30"/>
        </w:rPr>
        <w:t> </w:t>
      </w:r>
      <w:r>
        <w:rPr>
          <w:sz w:val="30"/>
        </w:rPr>
        <w:t>for</w:t>
      </w:r>
      <w:r>
        <w:rPr>
          <w:spacing w:val="-4"/>
          <w:sz w:val="30"/>
        </w:rPr>
        <w:t> </w:t>
      </w:r>
      <w:r>
        <w:rPr>
          <w:sz w:val="30"/>
        </w:rPr>
        <w:t>each</w:t>
      </w:r>
      <w:r>
        <w:rPr>
          <w:spacing w:val="-5"/>
          <w:sz w:val="30"/>
        </w:rPr>
        <w:t> </w:t>
      </w:r>
      <w:r>
        <w:rPr>
          <w:sz w:val="30"/>
        </w:rPr>
        <w:t>object</w:t>
      </w:r>
      <w:r>
        <w:rPr>
          <w:spacing w:val="-5"/>
          <w:sz w:val="30"/>
        </w:rPr>
        <w:t> </w:t>
      </w:r>
      <w:r>
        <w:rPr>
          <w:sz w:val="30"/>
        </w:rPr>
        <w:t>and</w:t>
      </w:r>
      <w:r>
        <w:rPr>
          <w:spacing w:val="-5"/>
          <w:sz w:val="30"/>
        </w:rPr>
        <w:t> </w:t>
      </w:r>
      <w:r>
        <w:rPr>
          <w:sz w:val="30"/>
        </w:rPr>
        <w:t>record</w:t>
      </w:r>
      <w:r>
        <w:rPr>
          <w:spacing w:val="-5"/>
          <w:sz w:val="30"/>
        </w:rPr>
        <w:t> </w:t>
      </w:r>
      <w:r>
        <w:rPr>
          <w:sz w:val="30"/>
        </w:rPr>
        <w:t>the</w:t>
      </w:r>
      <w:r>
        <w:rPr>
          <w:spacing w:val="-5"/>
          <w:sz w:val="30"/>
        </w:rPr>
        <w:t> </w:t>
      </w:r>
      <w:r>
        <w:rPr>
          <w:sz w:val="30"/>
        </w:rPr>
        <w:t>values</w:t>
      </w:r>
      <w:r>
        <w:rPr>
          <w:spacing w:val="-5"/>
          <w:sz w:val="30"/>
        </w:rPr>
        <w:t> </w:t>
      </w:r>
      <w:r>
        <w:rPr>
          <w:sz w:val="30"/>
        </w:rPr>
        <w:t>listed.</w:t>
      </w:r>
      <w:r>
        <w:rPr>
          <w:spacing w:val="-6"/>
          <w:sz w:val="30"/>
        </w:rPr>
        <w:t> </w:t>
      </w:r>
      <w:r>
        <w:rPr>
          <w:sz w:val="30"/>
        </w:rPr>
        <w:t>Feel free to round to the nearest integer.</w:t>
      </w:r>
    </w:p>
    <w:p>
      <w:pPr>
        <w:pStyle w:val="BodyText"/>
        <w:spacing w:before="1"/>
        <w:rPr>
          <w:sz w:val="17"/>
        </w:rPr>
      </w:pPr>
    </w:p>
    <w:tbl>
      <w:tblPr>
        <w:tblW w:w="0" w:type="auto"/>
        <w:jc w:val="left"/>
        <w:tblInd w:w="19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303"/>
        <w:gridCol w:w="2020"/>
        <w:gridCol w:w="1762"/>
        <w:gridCol w:w="1548"/>
      </w:tblGrid>
      <w:tr>
        <w:trPr>
          <w:trHeight w:val="864" w:hRule="atLeast"/>
        </w:trPr>
        <w:tc>
          <w:tcPr>
            <w:tcW w:w="1303" w:type="dxa"/>
            <w:shd w:val="clear" w:color="auto" w:fill="DCDCDC"/>
          </w:tcPr>
          <w:p>
            <w:pPr>
              <w:pStyle w:val="TableParagraph"/>
              <w:spacing w:before="174"/>
              <w:ind w:left="145" w:right="179"/>
              <w:jc w:val="center"/>
              <w:rPr>
                <w:sz w:val="30"/>
              </w:rPr>
            </w:pPr>
            <w:r>
              <w:rPr>
                <w:spacing w:val="-2"/>
                <w:sz w:val="30"/>
              </w:rPr>
              <w:t>Object</w:t>
            </w:r>
          </w:p>
        </w:tc>
        <w:tc>
          <w:tcPr>
            <w:tcW w:w="2020" w:type="dxa"/>
            <w:shd w:val="clear" w:color="auto" w:fill="DCDCDC"/>
          </w:tcPr>
          <w:p>
            <w:pPr>
              <w:pStyle w:val="TableParagraph"/>
              <w:spacing w:before="174"/>
              <w:ind w:left="230" w:right="110"/>
              <w:jc w:val="center"/>
              <w:rPr>
                <w:sz w:val="30"/>
              </w:rPr>
            </w:pPr>
            <w:r>
              <w:rPr>
                <w:spacing w:val="-4"/>
                <w:sz w:val="30"/>
              </w:rPr>
              <w:t>Type</w:t>
            </w:r>
          </w:p>
        </w:tc>
        <w:tc>
          <w:tcPr>
            <w:tcW w:w="1762" w:type="dxa"/>
            <w:shd w:val="clear" w:color="auto" w:fill="DCDCDC"/>
          </w:tcPr>
          <w:p>
            <w:pPr>
              <w:pStyle w:val="TableParagraph"/>
              <w:spacing w:line="390" w:lineRule="atLeast" w:before="40"/>
              <w:ind w:left="286" w:firstLine="77"/>
              <w:rPr>
                <w:sz w:val="30"/>
              </w:rPr>
            </w:pPr>
            <w:r>
              <w:rPr>
                <w:spacing w:val="-2"/>
                <w:sz w:val="30"/>
              </w:rPr>
              <w:t>Apparent Magnitude</w:t>
            </w:r>
          </w:p>
        </w:tc>
        <w:tc>
          <w:tcPr>
            <w:tcW w:w="1548" w:type="dxa"/>
            <w:shd w:val="clear" w:color="auto" w:fill="DCDCDC"/>
          </w:tcPr>
          <w:p>
            <w:pPr>
              <w:pStyle w:val="TableParagraph"/>
              <w:spacing w:line="252" w:lineRule="auto" w:before="82"/>
              <w:ind w:left="40" w:firstLine="206"/>
              <w:rPr>
                <w:sz w:val="30"/>
              </w:rPr>
            </w:pPr>
            <w:r>
              <w:rPr>
                <w:spacing w:val="-2"/>
                <w:sz w:val="30"/>
              </w:rPr>
              <w:t>Distance </w:t>
            </w:r>
            <w:r>
              <w:rPr>
                <w:sz w:val="30"/>
              </w:rPr>
              <w:t>(light</w:t>
            </w:r>
            <w:r>
              <w:rPr>
                <w:spacing w:val="-19"/>
                <w:sz w:val="30"/>
              </w:rPr>
              <w:t> </w:t>
            </w:r>
            <w:r>
              <w:rPr>
                <w:sz w:val="30"/>
              </w:rPr>
              <w:t>years)</w:t>
            </w:r>
          </w:p>
        </w:tc>
      </w:tr>
      <w:tr>
        <w:trPr>
          <w:trHeight w:val="715" w:hRule="atLeast"/>
        </w:trPr>
        <w:tc>
          <w:tcPr>
            <w:tcW w:w="1303" w:type="dxa"/>
          </w:tcPr>
          <w:p>
            <w:pPr>
              <w:pStyle w:val="TableParagraph"/>
              <w:spacing w:before="210"/>
              <w:ind w:left="67" w:right="196"/>
              <w:jc w:val="center"/>
              <w:rPr>
                <w:sz w:val="30"/>
              </w:rPr>
            </w:pPr>
            <w:r>
              <w:rPr>
                <w:spacing w:val="-2"/>
                <w:sz w:val="30"/>
              </w:rPr>
              <w:t>Sirius</w:t>
            </w:r>
          </w:p>
        </w:tc>
        <w:tc>
          <w:tcPr>
            <w:tcW w:w="2020" w:type="dxa"/>
          </w:tcPr>
          <w:p>
            <w:pPr>
              <w:pStyle w:val="TableParagraph"/>
              <w:spacing w:before="167"/>
              <w:ind w:left="232" w:right="110"/>
              <w:jc w:val="center"/>
              <w:rPr>
                <w:sz w:val="30"/>
              </w:rPr>
            </w:pPr>
            <w:r>
              <w:rPr>
                <w:spacing w:val="-4"/>
                <w:sz w:val="30"/>
              </w:rPr>
              <w:t>Star</w:t>
            </w:r>
          </w:p>
        </w:tc>
        <w:tc>
          <w:tcPr>
            <w:tcW w:w="1762" w:type="dxa"/>
          </w:tcPr>
          <w:p>
            <w:pPr>
              <w:pStyle w:val="TableParagraph"/>
              <w:rPr>
                <w:sz w:val="28"/>
              </w:rPr>
            </w:pPr>
          </w:p>
        </w:tc>
        <w:tc>
          <w:tcPr>
            <w:tcW w:w="1548" w:type="dxa"/>
          </w:tcPr>
          <w:p>
            <w:pPr>
              <w:pStyle w:val="TableParagraph"/>
              <w:rPr>
                <w:sz w:val="28"/>
              </w:rPr>
            </w:pPr>
          </w:p>
        </w:tc>
      </w:tr>
      <w:tr>
        <w:trPr>
          <w:trHeight w:val="712" w:hRule="atLeast"/>
        </w:trPr>
        <w:tc>
          <w:tcPr>
            <w:tcW w:w="1303" w:type="dxa"/>
            <w:tcBorders>
              <w:bottom w:val="single" w:sz="4" w:space="0" w:color="000000"/>
            </w:tcBorders>
          </w:tcPr>
          <w:p>
            <w:pPr>
              <w:pStyle w:val="TableParagraph"/>
              <w:spacing w:before="159"/>
              <w:ind w:left="-4" w:right="-15"/>
              <w:jc w:val="center"/>
              <w:rPr>
                <w:sz w:val="30"/>
              </w:rPr>
            </w:pPr>
            <w:r>
              <w:rPr>
                <w:spacing w:val="-2"/>
                <w:sz w:val="30"/>
              </w:rPr>
              <w:t>Betelgeuse</w:t>
            </w:r>
          </w:p>
        </w:tc>
        <w:tc>
          <w:tcPr>
            <w:tcW w:w="2020" w:type="dxa"/>
          </w:tcPr>
          <w:p>
            <w:pPr>
              <w:pStyle w:val="TableParagraph"/>
              <w:spacing w:before="167"/>
              <w:ind w:left="232" w:right="110"/>
              <w:jc w:val="center"/>
              <w:rPr>
                <w:sz w:val="30"/>
              </w:rPr>
            </w:pPr>
            <w:r>
              <w:rPr>
                <w:spacing w:val="-4"/>
                <w:sz w:val="30"/>
              </w:rPr>
              <w:t>Star</w:t>
            </w:r>
          </w:p>
        </w:tc>
        <w:tc>
          <w:tcPr>
            <w:tcW w:w="1762" w:type="dxa"/>
          </w:tcPr>
          <w:p>
            <w:pPr>
              <w:pStyle w:val="TableParagraph"/>
              <w:rPr>
                <w:sz w:val="28"/>
              </w:rPr>
            </w:pPr>
          </w:p>
        </w:tc>
        <w:tc>
          <w:tcPr>
            <w:tcW w:w="1548" w:type="dxa"/>
          </w:tcPr>
          <w:p>
            <w:pPr>
              <w:pStyle w:val="TableParagraph"/>
              <w:rPr>
                <w:sz w:val="28"/>
              </w:rPr>
            </w:pPr>
          </w:p>
        </w:tc>
      </w:tr>
      <w:tr>
        <w:trPr>
          <w:trHeight w:val="712" w:hRule="atLeast"/>
        </w:trPr>
        <w:tc>
          <w:tcPr>
            <w:tcW w:w="1303" w:type="dxa"/>
            <w:tcBorders>
              <w:top w:val="single" w:sz="4" w:space="0" w:color="000000"/>
            </w:tcBorders>
          </w:tcPr>
          <w:p>
            <w:pPr>
              <w:pStyle w:val="TableParagraph"/>
              <w:spacing w:before="166"/>
              <w:ind w:left="145" w:right="127"/>
              <w:jc w:val="center"/>
              <w:rPr>
                <w:sz w:val="30"/>
              </w:rPr>
            </w:pPr>
            <w:r>
              <w:rPr>
                <w:spacing w:val="-2"/>
                <w:sz w:val="30"/>
              </w:rPr>
              <w:t>Procyon</w:t>
            </w:r>
          </w:p>
        </w:tc>
        <w:tc>
          <w:tcPr>
            <w:tcW w:w="2020" w:type="dxa"/>
          </w:tcPr>
          <w:p>
            <w:pPr>
              <w:pStyle w:val="TableParagraph"/>
              <w:spacing w:before="166"/>
              <w:ind w:left="232" w:right="110"/>
              <w:jc w:val="center"/>
              <w:rPr>
                <w:sz w:val="30"/>
              </w:rPr>
            </w:pPr>
            <w:r>
              <w:rPr>
                <w:spacing w:val="-4"/>
                <w:sz w:val="30"/>
              </w:rPr>
              <w:t>Star</w:t>
            </w:r>
          </w:p>
        </w:tc>
        <w:tc>
          <w:tcPr>
            <w:tcW w:w="1762" w:type="dxa"/>
          </w:tcPr>
          <w:p>
            <w:pPr>
              <w:pStyle w:val="TableParagraph"/>
              <w:rPr>
                <w:sz w:val="28"/>
              </w:rPr>
            </w:pPr>
          </w:p>
        </w:tc>
        <w:tc>
          <w:tcPr>
            <w:tcW w:w="1548" w:type="dxa"/>
          </w:tcPr>
          <w:p>
            <w:pPr>
              <w:pStyle w:val="TableParagraph"/>
              <w:rPr>
                <w:sz w:val="28"/>
              </w:rPr>
            </w:pPr>
          </w:p>
        </w:tc>
      </w:tr>
      <w:tr>
        <w:trPr>
          <w:trHeight w:val="715" w:hRule="atLeast"/>
        </w:trPr>
        <w:tc>
          <w:tcPr>
            <w:tcW w:w="1303" w:type="dxa"/>
          </w:tcPr>
          <w:p>
            <w:pPr>
              <w:pStyle w:val="TableParagraph"/>
              <w:spacing w:before="167"/>
              <w:ind w:left="145" w:right="182"/>
              <w:jc w:val="center"/>
              <w:rPr>
                <w:sz w:val="30"/>
              </w:rPr>
            </w:pPr>
            <w:r>
              <w:rPr>
                <w:spacing w:val="-2"/>
                <w:sz w:val="30"/>
              </w:rPr>
              <w:t>Capella</w:t>
            </w:r>
          </w:p>
        </w:tc>
        <w:tc>
          <w:tcPr>
            <w:tcW w:w="2020" w:type="dxa"/>
          </w:tcPr>
          <w:p>
            <w:pPr>
              <w:pStyle w:val="TableParagraph"/>
              <w:spacing w:before="179"/>
              <w:ind w:left="240" w:right="110"/>
              <w:jc w:val="center"/>
              <w:rPr>
                <w:sz w:val="30"/>
              </w:rPr>
            </w:pPr>
            <w:r>
              <w:rPr>
                <w:spacing w:val="-4"/>
                <w:sz w:val="30"/>
              </w:rPr>
              <w:t>Star</w:t>
            </w:r>
          </w:p>
        </w:tc>
        <w:tc>
          <w:tcPr>
            <w:tcW w:w="1762" w:type="dxa"/>
          </w:tcPr>
          <w:p>
            <w:pPr>
              <w:pStyle w:val="TableParagraph"/>
              <w:rPr>
                <w:sz w:val="28"/>
              </w:rPr>
            </w:pPr>
          </w:p>
        </w:tc>
        <w:tc>
          <w:tcPr>
            <w:tcW w:w="1548" w:type="dxa"/>
          </w:tcPr>
          <w:p>
            <w:pPr>
              <w:pStyle w:val="TableParagraph"/>
              <w:rPr>
                <w:sz w:val="28"/>
              </w:rPr>
            </w:pPr>
          </w:p>
        </w:tc>
      </w:tr>
      <w:tr>
        <w:trPr>
          <w:trHeight w:val="715" w:hRule="atLeast"/>
        </w:trPr>
        <w:tc>
          <w:tcPr>
            <w:tcW w:w="1303" w:type="dxa"/>
          </w:tcPr>
          <w:p>
            <w:pPr>
              <w:pStyle w:val="TableParagraph"/>
              <w:spacing w:before="167"/>
              <w:ind w:left="145" w:right="185"/>
              <w:jc w:val="center"/>
              <w:rPr>
                <w:sz w:val="30"/>
              </w:rPr>
            </w:pPr>
            <w:r>
              <w:rPr>
                <w:spacing w:val="-5"/>
                <w:sz w:val="30"/>
              </w:rPr>
              <w:t>M31</w:t>
            </w:r>
          </w:p>
        </w:tc>
        <w:tc>
          <w:tcPr>
            <w:tcW w:w="2020" w:type="dxa"/>
          </w:tcPr>
          <w:p>
            <w:pPr>
              <w:pStyle w:val="TableParagraph"/>
              <w:spacing w:before="167"/>
              <w:ind w:left="230" w:right="110"/>
              <w:jc w:val="center"/>
              <w:rPr>
                <w:sz w:val="30"/>
              </w:rPr>
            </w:pPr>
            <w:r>
              <w:rPr>
                <w:spacing w:val="-2"/>
                <w:sz w:val="30"/>
              </w:rPr>
              <w:t>Galaxy</w:t>
            </w:r>
          </w:p>
        </w:tc>
        <w:tc>
          <w:tcPr>
            <w:tcW w:w="1762" w:type="dxa"/>
          </w:tcPr>
          <w:p>
            <w:pPr>
              <w:pStyle w:val="TableParagraph"/>
              <w:rPr>
                <w:sz w:val="28"/>
              </w:rPr>
            </w:pPr>
          </w:p>
        </w:tc>
        <w:tc>
          <w:tcPr>
            <w:tcW w:w="1548" w:type="dxa"/>
          </w:tcPr>
          <w:p>
            <w:pPr>
              <w:pStyle w:val="TableParagraph"/>
              <w:rPr>
                <w:sz w:val="28"/>
              </w:rPr>
            </w:pPr>
          </w:p>
        </w:tc>
      </w:tr>
      <w:tr>
        <w:trPr>
          <w:trHeight w:val="715" w:hRule="atLeast"/>
        </w:trPr>
        <w:tc>
          <w:tcPr>
            <w:tcW w:w="1303" w:type="dxa"/>
          </w:tcPr>
          <w:p>
            <w:pPr>
              <w:pStyle w:val="TableParagraph"/>
              <w:spacing w:before="167"/>
              <w:ind w:left="145" w:right="185"/>
              <w:jc w:val="center"/>
              <w:rPr>
                <w:sz w:val="30"/>
              </w:rPr>
            </w:pPr>
            <w:r>
              <w:rPr>
                <w:spacing w:val="-5"/>
                <w:sz w:val="30"/>
              </w:rPr>
              <w:t>M45</w:t>
            </w:r>
          </w:p>
        </w:tc>
        <w:tc>
          <w:tcPr>
            <w:tcW w:w="2020" w:type="dxa"/>
          </w:tcPr>
          <w:p>
            <w:pPr>
              <w:pStyle w:val="TableParagraph"/>
              <w:spacing w:before="156"/>
              <w:ind w:left="291" w:right="110"/>
              <w:jc w:val="center"/>
              <w:rPr>
                <w:sz w:val="30"/>
              </w:rPr>
            </w:pPr>
            <w:r>
              <w:rPr>
                <w:sz w:val="30"/>
              </w:rPr>
              <w:t>Open</w:t>
            </w:r>
            <w:r>
              <w:rPr>
                <w:spacing w:val="-5"/>
                <w:sz w:val="30"/>
              </w:rPr>
              <w:t> </w:t>
            </w:r>
            <w:r>
              <w:rPr>
                <w:spacing w:val="-2"/>
                <w:sz w:val="30"/>
              </w:rPr>
              <w:t>Cluster</w:t>
            </w:r>
          </w:p>
        </w:tc>
        <w:tc>
          <w:tcPr>
            <w:tcW w:w="1762" w:type="dxa"/>
          </w:tcPr>
          <w:p>
            <w:pPr>
              <w:pStyle w:val="TableParagraph"/>
              <w:rPr>
                <w:sz w:val="28"/>
              </w:rPr>
            </w:pPr>
          </w:p>
        </w:tc>
        <w:tc>
          <w:tcPr>
            <w:tcW w:w="1548" w:type="dxa"/>
          </w:tcPr>
          <w:p>
            <w:pPr>
              <w:pStyle w:val="TableParagraph"/>
              <w:rPr>
                <w:sz w:val="28"/>
              </w:rPr>
            </w:pPr>
          </w:p>
        </w:tc>
      </w:tr>
      <w:tr>
        <w:trPr>
          <w:trHeight w:val="715" w:hRule="atLeast"/>
        </w:trPr>
        <w:tc>
          <w:tcPr>
            <w:tcW w:w="1303" w:type="dxa"/>
          </w:tcPr>
          <w:p>
            <w:pPr>
              <w:pStyle w:val="TableParagraph"/>
              <w:spacing w:before="167"/>
              <w:ind w:left="145" w:right="185"/>
              <w:jc w:val="center"/>
              <w:rPr>
                <w:sz w:val="30"/>
              </w:rPr>
            </w:pPr>
            <w:r>
              <w:rPr>
                <w:spacing w:val="-5"/>
                <w:sz w:val="30"/>
              </w:rPr>
              <w:t>M42</w:t>
            </w:r>
          </w:p>
        </w:tc>
        <w:tc>
          <w:tcPr>
            <w:tcW w:w="2020" w:type="dxa"/>
          </w:tcPr>
          <w:p>
            <w:pPr>
              <w:pStyle w:val="TableParagraph"/>
              <w:spacing w:before="167"/>
              <w:ind w:left="229" w:right="110"/>
              <w:jc w:val="center"/>
              <w:rPr>
                <w:sz w:val="30"/>
              </w:rPr>
            </w:pPr>
            <w:r>
              <w:rPr>
                <w:spacing w:val="-2"/>
                <w:sz w:val="30"/>
              </w:rPr>
              <w:t>Nebula</w:t>
            </w:r>
          </w:p>
        </w:tc>
        <w:tc>
          <w:tcPr>
            <w:tcW w:w="1762" w:type="dxa"/>
          </w:tcPr>
          <w:p>
            <w:pPr>
              <w:pStyle w:val="TableParagraph"/>
              <w:rPr>
                <w:sz w:val="28"/>
              </w:rPr>
            </w:pPr>
          </w:p>
        </w:tc>
        <w:tc>
          <w:tcPr>
            <w:tcW w:w="1548" w:type="dxa"/>
          </w:tcPr>
          <w:p>
            <w:pPr>
              <w:pStyle w:val="TableParagraph"/>
              <w:rPr>
                <w:sz w:val="28"/>
              </w:rPr>
            </w:pPr>
          </w:p>
        </w:tc>
      </w:tr>
    </w:tbl>
    <w:p>
      <w:pPr>
        <w:pStyle w:val="BodyText"/>
        <w:spacing w:before="10"/>
        <w:rPr>
          <w:sz w:val="25"/>
        </w:rPr>
      </w:pPr>
    </w:p>
    <w:p>
      <w:pPr>
        <w:pStyle w:val="ListParagraph"/>
        <w:numPr>
          <w:ilvl w:val="0"/>
          <w:numId w:val="2"/>
        </w:numPr>
        <w:tabs>
          <w:tab w:pos="707" w:val="left" w:leader="none"/>
        </w:tabs>
        <w:spacing w:line="220" w:lineRule="auto" w:before="1" w:after="0"/>
        <w:ind w:left="406" w:right="812" w:firstLine="0"/>
        <w:jc w:val="left"/>
        <w:rPr>
          <w:sz w:val="30"/>
        </w:rPr>
      </w:pPr>
      <w:r>
        <w:rPr/>
        <w:pict>
          <v:shape style="position:absolute;margin-left:388.189026pt;margin-top:-120.945427pt;width:76.7pt;height:106.4pt;mso-position-horizontal-relative:page;mso-position-vertical-relative:paragraph;z-index:-15974400" id="docshape9" coordorigin="7764,-2419" coordsize="1534,2128" path="m9297,-2410l9281,-2419,8541,-1385,7802,-2410,7796,-2388,8530,-1370,7764,-300,7780,-291,8541,-1354,9272,-341,9278,-363,8552,-1370,9297,-2410xe" filled="true" fillcolor="#000000" stroked="false">
            <v:path arrowok="t"/>
            <v:fill type="solid"/>
            <w10:wrap type="none"/>
          </v:shape>
        </w:pict>
      </w:r>
      <w:r>
        <w:rPr>
          <w:sz w:val="30"/>
        </w:rPr>
        <w:t>(Spring</w:t>
      </w:r>
      <w:r>
        <w:rPr>
          <w:spacing w:val="-3"/>
          <w:sz w:val="30"/>
        </w:rPr>
        <w:t> </w:t>
      </w:r>
      <w:r>
        <w:rPr>
          <w:sz w:val="30"/>
        </w:rPr>
        <w:t>labs</w:t>
      </w:r>
      <w:r>
        <w:rPr>
          <w:spacing w:val="-3"/>
          <w:sz w:val="30"/>
        </w:rPr>
        <w:t> </w:t>
      </w:r>
      <w:r>
        <w:rPr>
          <w:sz w:val="30"/>
        </w:rPr>
        <w:t>only)</w:t>
      </w:r>
      <w:r>
        <w:rPr>
          <w:spacing w:val="-4"/>
          <w:sz w:val="30"/>
        </w:rPr>
        <w:t> </w:t>
      </w:r>
      <w:r>
        <w:rPr>
          <w:sz w:val="30"/>
        </w:rPr>
        <w:t>You</w:t>
      </w:r>
      <w:r>
        <w:rPr>
          <w:spacing w:val="-4"/>
          <w:sz w:val="30"/>
        </w:rPr>
        <w:t> </w:t>
      </w:r>
      <w:r>
        <w:rPr>
          <w:sz w:val="30"/>
        </w:rPr>
        <w:t>recorded</w:t>
      </w:r>
      <w:r>
        <w:rPr>
          <w:spacing w:val="-3"/>
          <w:sz w:val="30"/>
        </w:rPr>
        <w:t> </w:t>
      </w:r>
      <w:r>
        <w:rPr>
          <w:sz w:val="30"/>
        </w:rPr>
        <w:t>the</w:t>
      </w:r>
      <w:r>
        <w:rPr>
          <w:spacing w:val="-3"/>
          <w:sz w:val="30"/>
        </w:rPr>
        <w:t> </w:t>
      </w:r>
      <w:r>
        <w:rPr>
          <w:sz w:val="30"/>
        </w:rPr>
        <w:t>distances</w:t>
      </w:r>
      <w:r>
        <w:rPr>
          <w:spacing w:val="-3"/>
          <w:sz w:val="30"/>
        </w:rPr>
        <w:t> </w:t>
      </w:r>
      <w:r>
        <w:rPr>
          <w:sz w:val="30"/>
        </w:rPr>
        <w:t>to</w:t>
      </w:r>
      <w:r>
        <w:rPr>
          <w:spacing w:val="-3"/>
          <w:sz w:val="30"/>
        </w:rPr>
        <w:t> </w:t>
      </w:r>
      <w:r>
        <w:rPr>
          <w:sz w:val="30"/>
        </w:rPr>
        <w:t>Sirius,</w:t>
      </w:r>
      <w:r>
        <w:rPr>
          <w:spacing w:val="-4"/>
          <w:sz w:val="30"/>
        </w:rPr>
        <w:t> </w:t>
      </w:r>
      <w:r>
        <w:rPr>
          <w:sz w:val="30"/>
        </w:rPr>
        <w:t>the</w:t>
      </w:r>
      <w:r>
        <w:rPr>
          <w:spacing w:val="-3"/>
          <w:sz w:val="30"/>
        </w:rPr>
        <w:t> </w:t>
      </w:r>
      <w:r>
        <w:rPr>
          <w:sz w:val="30"/>
        </w:rPr>
        <w:t>brightest</w:t>
      </w:r>
      <w:r>
        <w:rPr>
          <w:spacing w:val="-3"/>
          <w:sz w:val="30"/>
        </w:rPr>
        <w:t> </w:t>
      </w:r>
      <w:r>
        <w:rPr>
          <w:sz w:val="30"/>
        </w:rPr>
        <w:t>star</w:t>
      </w:r>
      <w:r>
        <w:rPr>
          <w:spacing w:val="-4"/>
          <w:sz w:val="30"/>
        </w:rPr>
        <w:t> </w:t>
      </w:r>
      <w:r>
        <w:rPr>
          <w:sz w:val="30"/>
        </w:rPr>
        <w:t>in the night sky, and Betelgeuse above. How many times further away than Sirius is Betelgeuse?</w:t>
      </w:r>
    </w:p>
    <w:p>
      <w:pPr>
        <w:pStyle w:val="BodyText"/>
        <w:rPr>
          <w:sz w:val="32"/>
        </w:rPr>
      </w:pPr>
    </w:p>
    <w:p>
      <w:pPr>
        <w:pStyle w:val="ListParagraph"/>
        <w:numPr>
          <w:ilvl w:val="0"/>
          <w:numId w:val="2"/>
        </w:numPr>
        <w:tabs>
          <w:tab w:pos="707" w:val="left" w:leader="none"/>
        </w:tabs>
        <w:spacing w:line="240" w:lineRule="auto" w:before="238" w:after="0"/>
        <w:ind w:left="706" w:right="0" w:hanging="301"/>
        <w:jc w:val="left"/>
        <w:rPr>
          <w:sz w:val="30"/>
        </w:rPr>
      </w:pPr>
      <w:r>
        <w:rPr>
          <w:sz w:val="30"/>
        </w:rPr>
        <w:t>(Spring</w:t>
      </w:r>
      <w:r>
        <w:rPr>
          <w:spacing w:val="-2"/>
          <w:sz w:val="30"/>
        </w:rPr>
        <w:t> </w:t>
      </w:r>
      <w:r>
        <w:rPr>
          <w:sz w:val="30"/>
        </w:rPr>
        <w:t>labs only)</w:t>
      </w:r>
      <w:r>
        <w:rPr>
          <w:spacing w:val="-1"/>
          <w:sz w:val="30"/>
        </w:rPr>
        <w:t> </w:t>
      </w:r>
      <w:r>
        <w:rPr>
          <w:sz w:val="30"/>
        </w:rPr>
        <w:t>How</w:t>
      </w:r>
      <w:r>
        <w:rPr>
          <w:spacing w:val="1"/>
          <w:sz w:val="30"/>
        </w:rPr>
        <w:t> </w:t>
      </w:r>
      <w:r>
        <w:rPr>
          <w:sz w:val="30"/>
        </w:rPr>
        <w:t>many</w:t>
      </w:r>
      <w:r>
        <w:rPr>
          <w:spacing w:val="-2"/>
          <w:sz w:val="30"/>
        </w:rPr>
        <w:t> </w:t>
      </w:r>
      <w:r>
        <w:rPr>
          <w:sz w:val="30"/>
        </w:rPr>
        <w:t>times</w:t>
      </w:r>
      <w:r>
        <w:rPr>
          <w:spacing w:val="-1"/>
          <w:sz w:val="30"/>
        </w:rPr>
        <w:t> </w:t>
      </w:r>
      <w:r>
        <w:rPr>
          <w:sz w:val="30"/>
        </w:rPr>
        <w:t>further</w:t>
      </w:r>
      <w:r>
        <w:rPr>
          <w:spacing w:val="-1"/>
          <w:sz w:val="30"/>
        </w:rPr>
        <w:t> </w:t>
      </w:r>
      <w:r>
        <w:rPr>
          <w:sz w:val="30"/>
        </w:rPr>
        <w:t>away than</w:t>
      </w:r>
      <w:r>
        <w:rPr>
          <w:spacing w:val="-2"/>
          <w:sz w:val="30"/>
        </w:rPr>
        <w:t> </w:t>
      </w:r>
      <w:r>
        <w:rPr>
          <w:sz w:val="30"/>
        </w:rPr>
        <w:t>Procyon</w:t>
      </w:r>
      <w:r>
        <w:rPr>
          <w:spacing w:val="-1"/>
          <w:sz w:val="30"/>
        </w:rPr>
        <w:t> </w:t>
      </w:r>
      <w:r>
        <w:rPr>
          <w:sz w:val="30"/>
        </w:rPr>
        <w:t>is </w:t>
      </w:r>
      <w:r>
        <w:rPr>
          <w:spacing w:val="-2"/>
          <w:sz w:val="30"/>
        </w:rPr>
        <w:t>Capella?</w:t>
      </w:r>
    </w:p>
    <w:p>
      <w:pPr>
        <w:spacing w:after="0" w:line="240" w:lineRule="auto"/>
        <w:jc w:val="left"/>
        <w:rPr>
          <w:sz w:val="30"/>
        </w:rPr>
        <w:sectPr>
          <w:pgSz w:w="12240" w:h="15840"/>
          <w:pgMar w:top="900" w:bottom="280" w:left="780" w:right="900"/>
        </w:sectPr>
      </w:pPr>
    </w:p>
    <w:p>
      <w:pPr>
        <w:pStyle w:val="ListParagraph"/>
        <w:numPr>
          <w:ilvl w:val="0"/>
          <w:numId w:val="2"/>
        </w:numPr>
        <w:tabs>
          <w:tab w:pos="774" w:val="left" w:leader="none"/>
        </w:tabs>
        <w:spacing w:line="220" w:lineRule="auto" w:before="84" w:after="0"/>
        <w:ind w:left="345" w:right="538" w:firstLine="75"/>
        <w:jc w:val="both"/>
        <w:rPr>
          <w:sz w:val="30"/>
        </w:rPr>
      </w:pPr>
      <w:r>
        <w:rPr>
          <w:sz w:val="30"/>
        </w:rPr>
        <w:t>On August 21, 2017, parts of the United States experienced a total solar eclipse. Let’s simulate what the sky will look like during the next North American total solar eclipse.</w:t>
      </w:r>
    </w:p>
    <w:p>
      <w:pPr>
        <w:pStyle w:val="ListParagraph"/>
        <w:numPr>
          <w:ilvl w:val="1"/>
          <w:numId w:val="2"/>
        </w:numPr>
        <w:tabs>
          <w:tab w:pos="1065" w:val="left" w:leader="none"/>
          <w:tab w:pos="1066" w:val="left" w:leader="none"/>
        </w:tabs>
        <w:spacing w:line="359" w:lineRule="exact" w:before="178" w:after="0"/>
        <w:ind w:left="1065" w:right="0" w:hanging="721"/>
        <w:jc w:val="left"/>
        <w:rPr>
          <w:rFonts w:ascii="Arial Unicode MS" w:hAnsi="Arial Unicode MS"/>
          <w:sz w:val="30"/>
        </w:rPr>
      </w:pPr>
      <w:r>
        <w:rPr>
          <w:rFonts w:ascii="Arial Unicode MS" w:hAnsi="Arial Unicode MS"/>
          <w:w w:val="90"/>
          <w:sz w:val="30"/>
        </w:rPr>
        <w:t>Change</w:t>
      </w:r>
      <w:r>
        <w:rPr>
          <w:rFonts w:ascii="Arial Unicode MS" w:hAnsi="Arial Unicode MS"/>
          <w:spacing w:val="10"/>
          <w:sz w:val="30"/>
        </w:rPr>
        <w:t> </w:t>
      </w:r>
      <w:r>
        <w:rPr>
          <w:rFonts w:ascii="Arial Unicode MS" w:hAnsi="Arial Unicode MS"/>
          <w:w w:val="90"/>
          <w:sz w:val="30"/>
        </w:rPr>
        <w:t>the</w:t>
      </w:r>
      <w:r>
        <w:rPr>
          <w:rFonts w:ascii="Arial Unicode MS" w:hAnsi="Arial Unicode MS"/>
          <w:spacing w:val="11"/>
          <w:sz w:val="30"/>
        </w:rPr>
        <w:t> </w:t>
      </w:r>
      <w:r>
        <w:rPr>
          <w:rFonts w:ascii="Arial Unicode MS" w:hAnsi="Arial Unicode MS"/>
          <w:w w:val="90"/>
          <w:sz w:val="30"/>
        </w:rPr>
        <w:t>current</w:t>
      </w:r>
      <w:r>
        <w:rPr>
          <w:rFonts w:ascii="Arial Unicode MS" w:hAnsi="Arial Unicode MS"/>
          <w:spacing w:val="11"/>
          <w:sz w:val="30"/>
        </w:rPr>
        <w:t> </w:t>
      </w:r>
      <w:r>
        <w:rPr>
          <w:rFonts w:ascii="Arial Unicode MS" w:hAnsi="Arial Unicode MS"/>
          <w:w w:val="90"/>
          <w:sz w:val="30"/>
        </w:rPr>
        <w:t>location</w:t>
      </w:r>
      <w:r>
        <w:rPr>
          <w:rFonts w:ascii="Arial Unicode MS" w:hAnsi="Arial Unicode MS"/>
          <w:spacing w:val="11"/>
          <w:sz w:val="30"/>
        </w:rPr>
        <w:t> </w:t>
      </w:r>
      <w:r>
        <w:rPr>
          <w:rFonts w:ascii="Arial Unicode MS" w:hAnsi="Arial Unicode MS"/>
          <w:w w:val="90"/>
          <w:sz w:val="30"/>
        </w:rPr>
        <w:t>to</w:t>
      </w:r>
      <w:r>
        <w:rPr>
          <w:rFonts w:ascii="Arial Unicode MS" w:hAnsi="Arial Unicode MS"/>
          <w:spacing w:val="11"/>
          <w:sz w:val="30"/>
        </w:rPr>
        <w:t> </w:t>
      </w:r>
      <w:r>
        <w:rPr>
          <w:rFonts w:ascii="Arial Unicode MS" w:hAnsi="Arial Unicode MS"/>
          <w:w w:val="90"/>
          <w:sz w:val="30"/>
        </w:rPr>
        <w:t>Bloomington,</w:t>
      </w:r>
      <w:r>
        <w:rPr>
          <w:rFonts w:ascii="Arial Unicode MS" w:hAnsi="Arial Unicode MS"/>
          <w:spacing w:val="11"/>
          <w:sz w:val="30"/>
        </w:rPr>
        <w:t> </w:t>
      </w:r>
      <w:r>
        <w:rPr>
          <w:rFonts w:ascii="Arial Unicode MS" w:hAnsi="Arial Unicode MS"/>
          <w:spacing w:val="-2"/>
          <w:w w:val="90"/>
          <w:sz w:val="30"/>
        </w:rPr>
        <w:t>Indiana</w:t>
      </w:r>
    </w:p>
    <w:p>
      <w:pPr>
        <w:pStyle w:val="ListParagraph"/>
        <w:numPr>
          <w:ilvl w:val="1"/>
          <w:numId w:val="2"/>
        </w:numPr>
        <w:tabs>
          <w:tab w:pos="1065" w:val="left" w:leader="none"/>
          <w:tab w:pos="1066" w:val="left" w:leader="none"/>
        </w:tabs>
        <w:spacing w:line="317" w:lineRule="exact" w:before="0" w:after="0"/>
        <w:ind w:left="1065" w:right="0" w:hanging="721"/>
        <w:jc w:val="left"/>
        <w:rPr>
          <w:rFonts w:ascii="Arial Unicode MS" w:hAnsi="Arial Unicode MS"/>
          <w:sz w:val="30"/>
        </w:rPr>
      </w:pPr>
      <w:r>
        <w:rPr>
          <w:rFonts w:ascii="Arial Unicode MS" w:hAnsi="Arial Unicode MS"/>
          <w:w w:val="85"/>
          <w:sz w:val="30"/>
        </w:rPr>
        <w:t>Change</w:t>
      </w:r>
      <w:r>
        <w:rPr>
          <w:rFonts w:ascii="Arial Unicode MS" w:hAnsi="Arial Unicode MS"/>
          <w:spacing w:val="16"/>
          <w:sz w:val="30"/>
        </w:rPr>
        <w:t> </w:t>
      </w:r>
      <w:r>
        <w:rPr>
          <w:rFonts w:ascii="Arial Unicode MS" w:hAnsi="Arial Unicode MS"/>
          <w:w w:val="85"/>
          <w:sz w:val="30"/>
        </w:rPr>
        <w:t>the</w:t>
      </w:r>
      <w:r>
        <w:rPr>
          <w:rFonts w:ascii="Arial Unicode MS" w:hAnsi="Arial Unicode MS"/>
          <w:spacing w:val="17"/>
          <w:sz w:val="30"/>
        </w:rPr>
        <w:t> </w:t>
      </w:r>
      <w:r>
        <w:rPr>
          <w:rFonts w:ascii="Arial Unicode MS" w:hAnsi="Arial Unicode MS"/>
          <w:w w:val="85"/>
          <w:sz w:val="30"/>
        </w:rPr>
        <w:t>time</w:t>
      </w:r>
      <w:r>
        <w:rPr>
          <w:rFonts w:ascii="Arial Unicode MS" w:hAnsi="Arial Unicode MS"/>
          <w:spacing w:val="17"/>
          <w:sz w:val="30"/>
        </w:rPr>
        <w:t> </w:t>
      </w:r>
      <w:r>
        <w:rPr>
          <w:rFonts w:ascii="Arial Unicode MS" w:hAnsi="Arial Unicode MS"/>
          <w:w w:val="85"/>
          <w:sz w:val="30"/>
        </w:rPr>
        <w:t>to</w:t>
      </w:r>
      <w:r>
        <w:rPr>
          <w:rFonts w:ascii="Arial Unicode MS" w:hAnsi="Arial Unicode MS"/>
          <w:spacing w:val="17"/>
          <w:sz w:val="30"/>
        </w:rPr>
        <w:t> </w:t>
      </w:r>
      <w:r>
        <w:rPr>
          <w:rFonts w:ascii="Arial Unicode MS" w:hAnsi="Arial Unicode MS"/>
          <w:w w:val="85"/>
          <w:sz w:val="30"/>
        </w:rPr>
        <w:t>2024/04/08,</w:t>
      </w:r>
      <w:r>
        <w:rPr>
          <w:rFonts w:ascii="Arial Unicode MS" w:hAnsi="Arial Unicode MS"/>
          <w:spacing w:val="17"/>
          <w:sz w:val="30"/>
        </w:rPr>
        <w:t> </w:t>
      </w:r>
      <w:r>
        <w:rPr>
          <w:rFonts w:ascii="Arial Unicode MS" w:hAnsi="Arial Unicode MS"/>
          <w:w w:val="85"/>
          <w:sz w:val="30"/>
        </w:rPr>
        <w:t>14:05</w:t>
      </w:r>
      <w:r>
        <w:rPr>
          <w:rFonts w:ascii="Arial Unicode MS" w:hAnsi="Arial Unicode MS"/>
          <w:spacing w:val="17"/>
          <w:sz w:val="30"/>
        </w:rPr>
        <w:t> </w:t>
      </w:r>
      <w:r>
        <w:rPr>
          <w:rFonts w:ascii="Arial Unicode MS" w:hAnsi="Arial Unicode MS"/>
          <w:spacing w:val="-2"/>
          <w:w w:val="85"/>
          <w:sz w:val="30"/>
        </w:rPr>
        <w:t>(2:05PM)</w:t>
      </w:r>
    </w:p>
    <w:p>
      <w:pPr>
        <w:pStyle w:val="ListParagraph"/>
        <w:numPr>
          <w:ilvl w:val="1"/>
          <w:numId w:val="2"/>
        </w:numPr>
        <w:tabs>
          <w:tab w:pos="1065" w:val="left" w:leader="none"/>
          <w:tab w:pos="1066" w:val="left" w:leader="none"/>
        </w:tabs>
        <w:spacing w:line="359" w:lineRule="exact" w:before="0" w:after="0"/>
        <w:ind w:left="1065" w:right="0" w:hanging="721"/>
        <w:jc w:val="left"/>
        <w:rPr>
          <w:rFonts w:ascii="Arial Unicode MS" w:hAnsi="Arial Unicode MS"/>
          <w:sz w:val="30"/>
        </w:rPr>
      </w:pPr>
      <w:r>
        <w:rPr>
          <w:rFonts w:ascii="Arial Unicode MS" w:hAnsi="Arial Unicode MS"/>
          <w:w w:val="95"/>
          <w:sz w:val="30"/>
        </w:rPr>
        <w:t>In</w:t>
      </w:r>
      <w:r>
        <w:rPr>
          <w:rFonts w:ascii="Arial Unicode MS" w:hAnsi="Arial Unicode MS"/>
          <w:spacing w:val="-10"/>
          <w:w w:val="95"/>
          <w:sz w:val="30"/>
        </w:rPr>
        <w:t> </w:t>
      </w:r>
      <w:r>
        <w:rPr>
          <w:rFonts w:ascii="Arial Unicode MS" w:hAnsi="Arial Unicode MS"/>
          <w:w w:val="95"/>
          <w:sz w:val="30"/>
        </w:rPr>
        <w:t>the</w:t>
      </w:r>
      <w:r>
        <w:rPr>
          <w:rFonts w:ascii="Arial Unicode MS" w:hAnsi="Arial Unicode MS"/>
          <w:spacing w:val="-9"/>
          <w:w w:val="95"/>
          <w:sz w:val="30"/>
        </w:rPr>
        <w:t> </w:t>
      </w:r>
      <w:r>
        <w:rPr>
          <w:rFonts w:ascii="Arial Unicode MS" w:hAnsi="Arial Unicode MS"/>
          <w:w w:val="95"/>
          <w:sz w:val="30"/>
        </w:rPr>
        <w:t>bottom</w:t>
      </w:r>
      <w:r>
        <w:rPr>
          <w:rFonts w:ascii="Arial Unicode MS" w:hAnsi="Arial Unicode MS"/>
          <w:spacing w:val="-9"/>
          <w:w w:val="95"/>
          <w:sz w:val="30"/>
        </w:rPr>
        <w:t> </w:t>
      </w:r>
      <w:r>
        <w:rPr>
          <w:rFonts w:ascii="Arial Unicode MS" w:hAnsi="Arial Unicode MS"/>
          <w:w w:val="95"/>
          <w:sz w:val="30"/>
        </w:rPr>
        <w:t>menu,</w:t>
      </w:r>
      <w:r>
        <w:rPr>
          <w:rFonts w:ascii="Arial Unicode MS" w:hAnsi="Arial Unicode MS"/>
          <w:spacing w:val="-9"/>
          <w:w w:val="95"/>
          <w:sz w:val="30"/>
        </w:rPr>
        <w:t> </w:t>
      </w:r>
      <w:r>
        <w:rPr>
          <w:rFonts w:ascii="Arial Unicode MS" w:hAnsi="Arial Unicode MS"/>
          <w:w w:val="95"/>
          <w:sz w:val="30"/>
        </w:rPr>
        <w:t>turn</w:t>
      </w:r>
      <w:r>
        <w:rPr>
          <w:rFonts w:ascii="Arial Unicode MS" w:hAnsi="Arial Unicode MS"/>
          <w:spacing w:val="-9"/>
          <w:w w:val="95"/>
          <w:sz w:val="30"/>
        </w:rPr>
        <w:t> </w:t>
      </w:r>
      <w:r>
        <w:rPr>
          <w:rFonts w:ascii="Arial Unicode MS" w:hAnsi="Arial Unicode MS"/>
          <w:w w:val="95"/>
          <w:sz w:val="30"/>
        </w:rPr>
        <w:t>on</w:t>
      </w:r>
      <w:r>
        <w:rPr>
          <w:rFonts w:ascii="Arial Unicode MS" w:hAnsi="Arial Unicode MS"/>
          <w:spacing w:val="-10"/>
          <w:w w:val="95"/>
          <w:sz w:val="30"/>
        </w:rPr>
        <w:t> </w:t>
      </w:r>
      <w:r>
        <w:rPr>
          <w:rFonts w:ascii="Arial Unicode MS" w:hAnsi="Arial Unicode MS"/>
          <w:spacing w:val="-2"/>
          <w:w w:val="95"/>
          <w:sz w:val="30"/>
        </w:rPr>
        <w:t>Constellations</w:t>
      </w:r>
    </w:p>
    <w:p>
      <w:pPr>
        <w:pStyle w:val="BodyText"/>
        <w:spacing w:line="189" w:lineRule="auto" w:before="259"/>
        <w:ind w:left="345" w:right="256"/>
        <w:rPr>
          <w:rFonts w:ascii="Arial Unicode MS"/>
        </w:rPr>
      </w:pPr>
      <w:r>
        <w:rPr>
          <w:rFonts w:ascii="Arial Unicode MS"/>
          <w:w w:val="90"/>
        </w:rPr>
        <w:t>Find the three brightest planets that will be visible, identify what constellation(s) </w:t>
      </w:r>
      <w:r>
        <w:rPr>
          <w:rFonts w:ascii="Arial Unicode MS"/>
          <w:w w:val="95"/>
        </w:rPr>
        <w:t>they</w:t>
      </w:r>
      <w:r>
        <w:rPr>
          <w:rFonts w:ascii="Arial Unicode MS"/>
          <w:spacing w:val="-12"/>
          <w:w w:val="95"/>
        </w:rPr>
        <w:t> </w:t>
      </w:r>
      <w:r>
        <w:rPr>
          <w:rFonts w:ascii="Arial Unicode MS"/>
          <w:w w:val="95"/>
        </w:rPr>
        <w:t>will</w:t>
      </w:r>
      <w:r>
        <w:rPr>
          <w:rFonts w:ascii="Arial Unicode MS"/>
          <w:spacing w:val="-12"/>
          <w:w w:val="95"/>
        </w:rPr>
        <w:t> </w:t>
      </w:r>
      <w:r>
        <w:rPr>
          <w:rFonts w:ascii="Arial Unicode MS"/>
          <w:w w:val="95"/>
        </w:rPr>
        <w:t>be</w:t>
      </w:r>
      <w:r>
        <w:rPr>
          <w:rFonts w:ascii="Arial Unicode MS"/>
          <w:spacing w:val="-12"/>
          <w:w w:val="95"/>
        </w:rPr>
        <w:t> </w:t>
      </w:r>
      <w:r>
        <w:rPr>
          <w:rFonts w:ascii="Arial Unicode MS"/>
          <w:w w:val="95"/>
        </w:rPr>
        <w:t>near,</w:t>
      </w:r>
      <w:r>
        <w:rPr>
          <w:rFonts w:ascii="Arial Unicode MS"/>
          <w:spacing w:val="-12"/>
          <w:w w:val="95"/>
        </w:rPr>
        <w:t> </w:t>
      </w:r>
      <w:r>
        <w:rPr>
          <w:rFonts w:ascii="Arial Unicode MS"/>
          <w:w w:val="95"/>
        </w:rPr>
        <w:t>and</w:t>
      </w:r>
      <w:r>
        <w:rPr>
          <w:rFonts w:ascii="Arial Unicode MS"/>
          <w:spacing w:val="-12"/>
          <w:w w:val="95"/>
        </w:rPr>
        <w:t> </w:t>
      </w:r>
      <w:r>
        <w:rPr>
          <w:rFonts w:ascii="Arial Unicode MS"/>
          <w:w w:val="95"/>
        </w:rPr>
        <w:t>list</w:t>
      </w:r>
      <w:r>
        <w:rPr>
          <w:rFonts w:ascii="Arial Unicode MS"/>
          <w:spacing w:val="-12"/>
          <w:w w:val="95"/>
        </w:rPr>
        <w:t> </w:t>
      </w:r>
      <w:r>
        <w:rPr>
          <w:rFonts w:ascii="Arial Unicode MS"/>
          <w:w w:val="95"/>
        </w:rPr>
        <w:t>their</w:t>
      </w:r>
      <w:r>
        <w:rPr>
          <w:rFonts w:ascii="Arial Unicode MS"/>
          <w:spacing w:val="-12"/>
          <w:w w:val="95"/>
        </w:rPr>
        <w:t> </w:t>
      </w:r>
      <w:r>
        <w:rPr>
          <w:rFonts w:ascii="Arial Unicode MS"/>
          <w:w w:val="95"/>
        </w:rPr>
        <w:t>apparent</w:t>
      </w:r>
      <w:r>
        <w:rPr>
          <w:rFonts w:ascii="Arial Unicode MS"/>
          <w:spacing w:val="-12"/>
          <w:w w:val="95"/>
        </w:rPr>
        <w:t> </w:t>
      </w:r>
      <w:r>
        <w:rPr>
          <w:rFonts w:ascii="Arial Unicode MS"/>
          <w:w w:val="95"/>
        </w:rPr>
        <w:t>magnitude.</w:t>
      </w:r>
    </w:p>
    <w:p>
      <w:pPr>
        <w:pStyle w:val="BodyText"/>
        <w:rPr>
          <w:rFonts w:ascii="Arial Unicode MS"/>
          <w:sz w:val="20"/>
        </w:rPr>
      </w:pPr>
    </w:p>
    <w:p>
      <w:pPr>
        <w:pStyle w:val="BodyText"/>
        <w:spacing w:before="8"/>
        <w:rPr>
          <w:rFonts w:ascii="Arial Unicode MS"/>
          <w:sz w:val="17"/>
        </w:rPr>
      </w:pPr>
    </w:p>
    <w:tbl>
      <w:tblPr>
        <w:tblW w:w="0" w:type="auto"/>
        <w:jc w:val="left"/>
        <w:tblInd w:w="3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348"/>
        <w:gridCol w:w="3318"/>
        <w:gridCol w:w="3308"/>
      </w:tblGrid>
      <w:tr>
        <w:trPr>
          <w:trHeight w:val="856" w:hRule="atLeast"/>
        </w:trPr>
        <w:tc>
          <w:tcPr>
            <w:tcW w:w="3348" w:type="dxa"/>
            <w:shd w:val="clear" w:color="auto" w:fill="DCDCDC"/>
          </w:tcPr>
          <w:p>
            <w:pPr>
              <w:pStyle w:val="TableParagraph"/>
              <w:spacing w:before="239"/>
              <w:ind w:left="1387" w:right="1178"/>
              <w:jc w:val="center"/>
              <w:rPr>
                <w:sz w:val="30"/>
              </w:rPr>
            </w:pPr>
            <w:r>
              <w:rPr>
                <w:spacing w:val="-2"/>
                <w:sz w:val="30"/>
              </w:rPr>
              <w:t>Planet</w:t>
            </w:r>
          </w:p>
        </w:tc>
        <w:tc>
          <w:tcPr>
            <w:tcW w:w="3318" w:type="dxa"/>
            <w:shd w:val="clear" w:color="auto" w:fill="DCDCDC"/>
          </w:tcPr>
          <w:p>
            <w:pPr>
              <w:pStyle w:val="TableParagraph"/>
              <w:spacing w:before="251"/>
              <w:ind w:left="741"/>
              <w:rPr>
                <w:sz w:val="30"/>
              </w:rPr>
            </w:pPr>
            <w:r>
              <w:rPr>
                <w:spacing w:val="-2"/>
                <w:sz w:val="30"/>
              </w:rPr>
              <w:t>Constellation(s)</w:t>
            </w:r>
          </w:p>
        </w:tc>
        <w:tc>
          <w:tcPr>
            <w:tcW w:w="3308" w:type="dxa"/>
            <w:shd w:val="clear" w:color="auto" w:fill="DCDCDC"/>
          </w:tcPr>
          <w:p>
            <w:pPr>
              <w:pStyle w:val="TableParagraph"/>
              <w:spacing w:before="239"/>
              <w:ind w:left="1076"/>
              <w:rPr>
                <w:sz w:val="30"/>
              </w:rPr>
            </w:pPr>
            <w:r>
              <w:rPr>
                <w:spacing w:val="-2"/>
                <w:sz w:val="30"/>
              </w:rPr>
              <w:t>Magnitude</w:t>
            </w:r>
          </w:p>
        </w:tc>
      </w:tr>
      <w:tr>
        <w:trPr>
          <w:trHeight w:val="858" w:hRule="atLeast"/>
        </w:trPr>
        <w:tc>
          <w:tcPr>
            <w:tcW w:w="3348" w:type="dxa"/>
          </w:tcPr>
          <w:p>
            <w:pPr>
              <w:pStyle w:val="TableParagraph"/>
              <w:rPr>
                <w:sz w:val="30"/>
              </w:rPr>
            </w:pPr>
          </w:p>
        </w:tc>
        <w:tc>
          <w:tcPr>
            <w:tcW w:w="3318" w:type="dxa"/>
          </w:tcPr>
          <w:p>
            <w:pPr>
              <w:pStyle w:val="TableParagraph"/>
              <w:rPr>
                <w:sz w:val="30"/>
              </w:rPr>
            </w:pPr>
          </w:p>
        </w:tc>
        <w:tc>
          <w:tcPr>
            <w:tcW w:w="3308" w:type="dxa"/>
          </w:tcPr>
          <w:p>
            <w:pPr>
              <w:pStyle w:val="TableParagraph"/>
              <w:rPr>
                <w:sz w:val="30"/>
              </w:rPr>
            </w:pPr>
          </w:p>
        </w:tc>
      </w:tr>
      <w:tr>
        <w:trPr>
          <w:trHeight w:val="858" w:hRule="atLeast"/>
        </w:trPr>
        <w:tc>
          <w:tcPr>
            <w:tcW w:w="3348" w:type="dxa"/>
          </w:tcPr>
          <w:p>
            <w:pPr>
              <w:pStyle w:val="TableParagraph"/>
              <w:rPr>
                <w:sz w:val="30"/>
              </w:rPr>
            </w:pPr>
          </w:p>
        </w:tc>
        <w:tc>
          <w:tcPr>
            <w:tcW w:w="3318" w:type="dxa"/>
          </w:tcPr>
          <w:p>
            <w:pPr>
              <w:pStyle w:val="TableParagraph"/>
              <w:rPr>
                <w:sz w:val="30"/>
              </w:rPr>
            </w:pPr>
          </w:p>
        </w:tc>
        <w:tc>
          <w:tcPr>
            <w:tcW w:w="3308" w:type="dxa"/>
          </w:tcPr>
          <w:p>
            <w:pPr>
              <w:pStyle w:val="TableParagraph"/>
              <w:rPr>
                <w:sz w:val="30"/>
              </w:rPr>
            </w:pPr>
          </w:p>
        </w:tc>
      </w:tr>
      <w:tr>
        <w:trPr>
          <w:trHeight w:val="858" w:hRule="atLeast"/>
        </w:trPr>
        <w:tc>
          <w:tcPr>
            <w:tcW w:w="3348" w:type="dxa"/>
          </w:tcPr>
          <w:p>
            <w:pPr>
              <w:pStyle w:val="TableParagraph"/>
              <w:rPr>
                <w:sz w:val="30"/>
              </w:rPr>
            </w:pPr>
          </w:p>
        </w:tc>
        <w:tc>
          <w:tcPr>
            <w:tcW w:w="3318" w:type="dxa"/>
          </w:tcPr>
          <w:p>
            <w:pPr>
              <w:pStyle w:val="TableParagraph"/>
              <w:rPr>
                <w:sz w:val="30"/>
              </w:rPr>
            </w:pPr>
          </w:p>
        </w:tc>
        <w:tc>
          <w:tcPr>
            <w:tcW w:w="3308" w:type="dxa"/>
          </w:tcPr>
          <w:p>
            <w:pPr>
              <w:pStyle w:val="TableParagraph"/>
              <w:rPr>
                <w:sz w:val="30"/>
              </w:rPr>
            </w:pPr>
          </w:p>
        </w:tc>
      </w:tr>
    </w:tbl>
    <w:p>
      <w:pPr>
        <w:pStyle w:val="BodyText"/>
        <w:rPr>
          <w:rFonts w:ascii="Arial Unicode MS"/>
          <w:sz w:val="20"/>
        </w:rPr>
      </w:pPr>
    </w:p>
    <w:p>
      <w:pPr>
        <w:pStyle w:val="BodyText"/>
        <w:rPr>
          <w:rFonts w:ascii="Arial Unicode MS"/>
          <w:sz w:val="20"/>
        </w:rPr>
      </w:pPr>
    </w:p>
    <w:p>
      <w:pPr>
        <w:pStyle w:val="BodyText"/>
        <w:spacing w:before="6"/>
        <w:rPr>
          <w:rFonts w:ascii="Arial Unicode MS"/>
          <w:sz w:val="29"/>
        </w:rPr>
      </w:pPr>
    </w:p>
    <w:p>
      <w:pPr>
        <w:pStyle w:val="ListParagraph"/>
        <w:numPr>
          <w:ilvl w:val="0"/>
          <w:numId w:val="2"/>
        </w:numPr>
        <w:tabs>
          <w:tab w:pos="754" w:val="left" w:leader="none"/>
        </w:tabs>
        <w:spacing w:line="220" w:lineRule="auto" w:before="110" w:after="0"/>
        <w:ind w:left="360" w:right="524" w:firstLine="75"/>
        <w:jc w:val="both"/>
        <w:rPr>
          <w:sz w:val="30"/>
        </w:rPr>
      </w:pPr>
      <w:r>
        <w:rPr>
          <w:sz w:val="30"/>
        </w:rPr>
        <w:t>Making sure the Sun or the Moon is centered in the field of view, determine how long the entire eclipse lasts and write this below. Remember to include units. (Record the entire time from start of eclipse when the Moon first begins</w:t>
      </w:r>
      <w:r>
        <w:rPr>
          <w:spacing w:val="80"/>
          <w:sz w:val="30"/>
        </w:rPr>
        <w:t> </w:t>
      </w:r>
      <w:r>
        <w:rPr>
          <w:sz w:val="30"/>
        </w:rPr>
        <w:t>to pass in front of the Sun to end of eclipse when the Moon stops passing in front of the Sun, not just the few minutes of totality when the Sun is fully blocked by the Moon.)</w:t>
      </w:r>
    </w:p>
    <w:p>
      <w:pPr>
        <w:spacing w:after="0" w:line="220" w:lineRule="auto"/>
        <w:jc w:val="both"/>
        <w:rPr>
          <w:sz w:val="30"/>
        </w:rPr>
        <w:sectPr>
          <w:pgSz w:w="12240" w:h="15840"/>
          <w:pgMar w:top="980" w:bottom="280" w:left="780" w:right="900"/>
        </w:sectPr>
      </w:pPr>
    </w:p>
    <w:p>
      <w:pPr>
        <w:pStyle w:val="ListParagraph"/>
        <w:numPr>
          <w:ilvl w:val="1"/>
          <w:numId w:val="2"/>
        </w:numPr>
        <w:tabs>
          <w:tab w:pos="1280" w:val="left" w:leader="none"/>
          <w:tab w:pos="1281" w:val="left" w:leader="none"/>
        </w:tabs>
        <w:spacing w:line="359" w:lineRule="exact" w:before="59" w:after="0"/>
        <w:ind w:left="1280" w:right="0" w:hanging="721"/>
        <w:jc w:val="left"/>
        <w:rPr>
          <w:rFonts w:ascii="Arial Unicode MS" w:hAnsi="Arial Unicode MS"/>
          <w:sz w:val="30"/>
        </w:rPr>
      </w:pPr>
      <w:r>
        <w:rPr>
          <w:rFonts w:ascii="Arial Unicode MS" w:hAnsi="Arial Unicode MS"/>
          <w:w w:val="90"/>
          <w:sz w:val="30"/>
        </w:rPr>
        <w:t>Change</w:t>
      </w:r>
      <w:r>
        <w:rPr>
          <w:rFonts w:ascii="Arial Unicode MS" w:hAnsi="Arial Unicode MS"/>
          <w:spacing w:val="-6"/>
          <w:sz w:val="30"/>
        </w:rPr>
        <w:t> </w:t>
      </w:r>
      <w:r>
        <w:rPr>
          <w:rFonts w:ascii="Arial Unicode MS" w:hAnsi="Arial Unicode MS"/>
          <w:w w:val="90"/>
          <w:sz w:val="30"/>
        </w:rPr>
        <w:t>the</w:t>
      </w:r>
      <w:r>
        <w:rPr>
          <w:rFonts w:ascii="Arial Unicode MS" w:hAnsi="Arial Unicode MS"/>
          <w:spacing w:val="-6"/>
          <w:sz w:val="30"/>
        </w:rPr>
        <w:t> </w:t>
      </w:r>
      <w:r>
        <w:rPr>
          <w:rFonts w:ascii="Arial Unicode MS" w:hAnsi="Arial Unicode MS"/>
          <w:w w:val="90"/>
          <w:sz w:val="30"/>
        </w:rPr>
        <w:t>current</w:t>
      </w:r>
      <w:r>
        <w:rPr>
          <w:rFonts w:ascii="Arial Unicode MS" w:hAnsi="Arial Unicode MS"/>
          <w:spacing w:val="-5"/>
          <w:sz w:val="30"/>
        </w:rPr>
        <w:t> </w:t>
      </w:r>
      <w:r>
        <w:rPr>
          <w:rFonts w:ascii="Arial Unicode MS" w:hAnsi="Arial Unicode MS"/>
          <w:w w:val="90"/>
          <w:sz w:val="30"/>
        </w:rPr>
        <w:t>location</w:t>
      </w:r>
      <w:r>
        <w:rPr>
          <w:rFonts w:ascii="Arial Unicode MS" w:hAnsi="Arial Unicode MS"/>
          <w:spacing w:val="-6"/>
          <w:sz w:val="30"/>
        </w:rPr>
        <w:t> </w:t>
      </w:r>
      <w:r>
        <w:rPr>
          <w:rFonts w:ascii="Arial Unicode MS" w:hAnsi="Arial Unicode MS"/>
          <w:w w:val="90"/>
          <w:sz w:val="30"/>
        </w:rPr>
        <w:t>back</w:t>
      </w:r>
      <w:r>
        <w:rPr>
          <w:rFonts w:ascii="Arial Unicode MS" w:hAnsi="Arial Unicode MS"/>
          <w:spacing w:val="-5"/>
          <w:sz w:val="30"/>
        </w:rPr>
        <w:t> </w:t>
      </w:r>
      <w:r>
        <w:rPr>
          <w:rFonts w:ascii="Arial Unicode MS" w:hAnsi="Arial Unicode MS"/>
          <w:w w:val="90"/>
          <w:sz w:val="30"/>
        </w:rPr>
        <w:t>Iowa</w:t>
      </w:r>
      <w:r>
        <w:rPr>
          <w:rFonts w:ascii="Arial Unicode MS" w:hAnsi="Arial Unicode MS"/>
          <w:spacing w:val="-6"/>
          <w:sz w:val="30"/>
        </w:rPr>
        <w:t> </w:t>
      </w:r>
      <w:r>
        <w:rPr>
          <w:rFonts w:ascii="Arial Unicode MS" w:hAnsi="Arial Unicode MS"/>
          <w:spacing w:val="-4"/>
          <w:w w:val="90"/>
          <w:sz w:val="30"/>
        </w:rPr>
        <w:t>City</w:t>
      </w:r>
    </w:p>
    <w:p>
      <w:pPr>
        <w:pStyle w:val="ListParagraph"/>
        <w:numPr>
          <w:ilvl w:val="1"/>
          <w:numId w:val="2"/>
        </w:numPr>
        <w:tabs>
          <w:tab w:pos="1280" w:val="left" w:leader="none"/>
          <w:tab w:pos="1281" w:val="left" w:leader="none"/>
        </w:tabs>
        <w:spacing w:line="324" w:lineRule="exact" w:before="0" w:after="0"/>
        <w:ind w:left="1280" w:right="0" w:hanging="721"/>
        <w:jc w:val="left"/>
        <w:rPr>
          <w:rFonts w:ascii="Arial Unicode MS" w:hAnsi="Arial Unicode MS"/>
          <w:sz w:val="30"/>
        </w:rPr>
      </w:pPr>
      <w:r>
        <w:rPr>
          <w:rFonts w:ascii="Arial Unicode MS" w:hAnsi="Arial Unicode MS"/>
          <w:w w:val="85"/>
          <w:sz w:val="30"/>
        </w:rPr>
        <w:t>Change</w:t>
      </w:r>
      <w:r>
        <w:rPr>
          <w:rFonts w:ascii="Arial Unicode MS" w:hAnsi="Arial Unicode MS"/>
          <w:spacing w:val="7"/>
          <w:sz w:val="30"/>
        </w:rPr>
        <w:t> </w:t>
      </w:r>
      <w:r>
        <w:rPr>
          <w:rFonts w:ascii="Arial Unicode MS" w:hAnsi="Arial Unicode MS"/>
          <w:w w:val="85"/>
          <w:sz w:val="30"/>
        </w:rPr>
        <w:t>the</w:t>
      </w:r>
      <w:r>
        <w:rPr>
          <w:rFonts w:ascii="Arial Unicode MS" w:hAnsi="Arial Unicode MS"/>
          <w:spacing w:val="8"/>
          <w:sz w:val="30"/>
        </w:rPr>
        <w:t> </w:t>
      </w:r>
      <w:r>
        <w:rPr>
          <w:rFonts w:ascii="Arial Unicode MS" w:hAnsi="Arial Unicode MS"/>
          <w:w w:val="85"/>
          <w:sz w:val="30"/>
        </w:rPr>
        <w:t>time</w:t>
      </w:r>
      <w:r>
        <w:rPr>
          <w:rFonts w:ascii="Arial Unicode MS" w:hAnsi="Arial Unicode MS"/>
          <w:spacing w:val="7"/>
          <w:sz w:val="30"/>
        </w:rPr>
        <w:t> </w:t>
      </w:r>
      <w:r>
        <w:rPr>
          <w:rFonts w:ascii="Arial Unicode MS" w:hAnsi="Arial Unicode MS"/>
          <w:w w:val="85"/>
          <w:sz w:val="30"/>
        </w:rPr>
        <w:t>back</w:t>
      </w:r>
      <w:r>
        <w:rPr>
          <w:rFonts w:ascii="Arial Unicode MS" w:hAnsi="Arial Unicode MS"/>
          <w:spacing w:val="8"/>
          <w:sz w:val="30"/>
        </w:rPr>
        <w:t> </w:t>
      </w:r>
      <w:r>
        <w:rPr>
          <w:rFonts w:ascii="Arial Unicode MS" w:hAnsi="Arial Unicode MS"/>
          <w:w w:val="85"/>
          <w:sz w:val="30"/>
        </w:rPr>
        <w:t>to</w:t>
      </w:r>
      <w:r>
        <w:rPr>
          <w:rFonts w:ascii="Arial Unicode MS" w:hAnsi="Arial Unicode MS"/>
          <w:spacing w:val="7"/>
          <w:sz w:val="30"/>
        </w:rPr>
        <w:t> </w:t>
      </w:r>
      <w:r>
        <w:rPr>
          <w:rFonts w:ascii="Arial Unicode MS" w:hAnsi="Arial Unicode MS"/>
          <w:w w:val="85"/>
          <w:sz w:val="30"/>
        </w:rPr>
        <w:t>today's</w:t>
      </w:r>
      <w:r>
        <w:rPr>
          <w:rFonts w:ascii="Arial Unicode MS" w:hAnsi="Arial Unicode MS"/>
          <w:spacing w:val="8"/>
          <w:sz w:val="30"/>
        </w:rPr>
        <w:t> </w:t>
      </w:r>
      <w:r>
        <w:rPr>
          <w:rFonts w:ascii="Arial Unicode MS" w:hAnsi="Arial Unicode MS"/>
          <w:w w:val="85"/>
          <w:sz w:val="30"/>
        </w:rPr>
        <w:t>date,</w:t>
      </w:r>
      <w:r>
        <w:rPr>
          <w:rFonts w:ascii="Arial Unicode MS" w:hAnsi="Arial Unicode MS"/>
          <w:spacing w:val="7"/>
          <w:sz w:val="30"/>
        </w:rPr>
        <w:t> </w:t>
      </w:r>
      <w:r>
        <w:rPr>
          <w:rFonts w:ascii="Arial Unicode MS" w:hAnsi="Arial Unicode MS"/>
          <w:w w:val="85"/>
          <w:sz w:val="30"/>
        </w:rPr>
        <w:t>23:00</w:t>
      </w:r>
      <w:r>
        <w:rPr>
          <w:rFonts w:ascii="Arial Unicode MS" w:hAnsi="Arial Unicode MS"/>
          <w:spacing w:val="8"/>
          <w:sz w:val="30"/>
        </w:rPr>
        <w:t> </w:t>
      </w:r>
      <w:r>
        <w:rPr>
          <w:rFonts w:ascii="Arial Unicode MS" w:hAnsi="Arial Unicode MS"/>
          <w:spacing w:val="-2"/>
          <w:w w:val="85"/>
          <w:sz w:val="30"/>
        </w:rPr>
        <w:t>(11:00PM)</w:t>
      </w:r>
    </w:p>
    <w:p>
      <w:pPr>
        <w:pStyle w:val="ListParagraph"/>
        <w:numPr>
          <w:ilvl w:val="1"/>
          <w:numId w:val="2"/>
        </w:numPr>
        <w:tabs>
          <w:tab w:pos="1280" w:val="left" w:leader="none"/>
          <w:tab w:pos="1281" w:val="left" w:leader="none"/>
        </w:tabs>
        <w:spacing w:line="367" w:lineRule="exact" w:before="0" w:after="0"/>
        <w:ind w:left="1280" w:right="0" w:hanging="721"/>
        <w:jc w:val="left"/>
        <w:rPr>
          <w:rFonts w:ascii="Arial Unicode MS" w:hAnsi="Arial Unicode MS"/>
          <w:sz w:val="30"/>
        </w:rPr>
      </w:pPr>
      <w:r>
        <w:rPr>
          <w:rFonts w:ascii="Arial Unicode MS" w:hAnsi="Arial Unicode MS"/>
          <w:w w:val="90"/>
          <w:sz w:val="30"/>
        </w:rPr>
        <w:t>Turn</w:t>
      </w:r>
      <w:r>
        <w:rPr>
          <w:rFonts w:ascii="Arial Unicode MS" w:hAnsi="Arial Unicode MS"/>
          <w:spacing w:val="7"/>
          <w:sz w:val="30"/>
        </w:rPr>
        <w:t> </w:t>
      </w:r>
      <w:r>
        <w:rPr>
          <w:rFonts w:ascii="Arial Unicode MS" w:hAnsi="Arial Unicode MS"/>
          <w:w w:val="90"/>
          <w:sz w:val="30"/>
        </w:rPr>
        <w:t>on</w:t>
      </w:r>
      <w:r>
        <w:rPr>
          <w:rFonts w:ascii="Arial Unicode MS" w:hAnsi="Arial Unicode MS"/>
          <w:spacing w:val="7"/>
          <w:sz w:val="30"/>
        </w:rPr>
        <w:t> </w:t>
      </w:r>
      <w:r>
        <w:rPr>
          <w:rFonts w:ascii="Arial Unicode MS" w:hAnsi="Arial Unicode MS"/>
          <w:w w:val="90"/>
          <w:sz w:val="30"/>
        </w:rPr>
        <w:t>Constellations</w:t>
      </w:r>
      <w:r>
        <w:rPr>
          <w:rFonts w:ascii="Arial Unicode MS" w:hAnsi="Arial Unicode MS"/>
          <w:spacing w:val="8"/>
          <w:sz w:val="30"/>
        </w:rPr>
        <w:t> </w:t>
      </w:r>
      <w:r>
        <w:rPr>
          <w:rFonts w:ascii="Arial Unicode MS" w:hAnsi="Arial Unicode MS"/>
          <w:w w:val="90"/>
          <w:sz w:val="30"/>
        </w:rPr>
        <w:t>(if</w:t>
      </w:r>
      <w:r>
        <w:rPr>
          <w:rFonts w:ascii="Arial Unicode MS" w:hAnsi="Arial Unicode MS"/>
          <w:spacing w:val="7"/>
          <w:sz w:val="30"/>
        </w:rPr>
        <w:t> </w:t>
      </w:r>
      <w:r>
        <w:rPr>
          <w:rFonts w:ascii="Arial Unicode MS" w:hAnsi="Arial Unicode MS"/>
          <w:w w:val="90"/>
          <w:sz w:val="30"/>
        </w:rPr>
        <w:t>not</w:t>
      </w:r>
      <w:r>
        <w:rPr>
          <w:rFonts w:ascii="Arial Unicode MS" w:hAnsi="Arial Unicode MS"/>
          <w:spacing w:val="8"/>
          <w:sz w:val="30"/>
        </w:rPr>
        <w:t> </w:t>
      </w:r>
      <w:r>
        <w:rPr>
          <w:rFonts w:ascii="Arial Unicode MS" w:hAnsi="Arial Unicode MS"/>
          <w:w w:val="90"/>
          <w:sz w:val="30"/>
        </w:rPr>
        <w:t>already</w:t>
      </w:r>
      <w:r>
        <w:rPr>
          <w:rFonts w:ascii="Arial Unicode MS" w:hAnsi="Arial Unicode MS"/>
          <w:spacing w:val="7"/>
          <w:sz w:val="30"/>
        </w:rPr>
        <w:t> </w:t>
      </w:r>
      <w:r>
        <w:rPr>
          <w:rFonts w:ascii="Arial Unicode MS" w:hAnsi="Arial Unicode MS"/>
          <w:w w:val="90"/>
          <w:sz w:val="30"/>
        </w:rPr>
        <w:t>on)</w:t>
      </w:r>
      <w:r>
        <w:rPr>
          <w:rFonts w:ascii="Arial Unicode MS" w:hAnsi="Arial Unicode MS"/>
          <w:spacing w:val="8"/>
          <w:sz w:val="30"/>
        </w:rPr>
        <w:t> </w:t>
      </w:r>
      <w:r>
        <w:rPr>
          <w:rFonts w:ascii="Arial Unicode MS" w:hAnsi="Arial Unicode MS"/>
          <w:w w:val="90"/>
          <w:sz w:val="30"/>
        </w:rPr>
        <w:t>and</w:t>
      </w:r>
      <w:r>
        <w:rPr>
          <w:rFonts w:ascii="Arial Unicode MS" w:hAnsi="Arial Unicode MS"/>
          <w:spacing w:val="7"/>
          <w:sz w:val="30"/>
        </w:rPr>
        <w:t> </w:t>
      </w:r>
      <w:r>
        <w:rPr>
          <w:rFonts w:ascii="Arial Unicode MS" w:hAnsi="Arial Unicode MS"/>
          <w:w w:val="90"/>
          <w:sz w:val="30"/>
        </w:rPr>
        <w:t>Constellations</w:t>
      </w:r>
      <w:r>
        <w:rPr>
          <w:rFonts w:ascii="Arial Unicode MS" w:hAnsi="Arial Unicode MS"/>
          <w:spacing w:val="8"/>
          <w:sz w:val="30"/>
        </w:rPr>
        <w:t> </w:t>
      </w:r>
      <w:r>
        <w:rPr>
          <w:rFonts w:ascii="Arial Unicode MS" w:hAnsi="Arial Unicode MS"/>
          <w:spacing w:val="-5"/>
          <w:w w:val="90"/>
          <w:sz w:val="30"/>
        </w:rPr>
        <w:t>Art</w:t>
      </w:r>
    </w:p>
    <w:p>
      <w:pPr>
        <w:pStyle w:val="ListParagraph"/>
        <w:numPr>
          <w:ilvl w:val="0"/>
          <w:numId w:val="2"/>
        </w:numPr>
        <w:tabs>
          <w:tab w:pos="642" w:val="left" w:leader="none"/>
        </w:tabs>
        <w:spacing w:line="220" w:lineRule="auto" w:before="239" w:after="0"/>
        <w:ind w:left="286" w:right="961" w:firstLine="0"/>
        <w:jc w:val="left"/>
        <w:rPr>
          <w:sz w:val="30"/>
        </w:rPr>
      </w:pPr>
      <w:r>
        <w:rPr>
          <w:sz w:val="30"/>
        </w:rPr>
        <w:t>(Fa</w:t>
      </w:r>
      <w:r>
        <w:rPr>
          <w:spacing w:val="-43"/>
          <w:sz w:val="30"/>
        </w:rPr>
        <w:t> </w:t>
      </w:r>
      <w:r>
        <w:rPr>
          <w:sz w:val="30"/>
        </w:rPr>
        <w:t>l</w:t>
      </w:r>
      <w:r>
        <w:rPr>
          <w:spacing w:val="38"/>
          <w:sz w:val="30"/>
        </w:rPr>
        <w:t> </w:t>
      </w:r>
      <w:r>
        <w:rPr>
          <w:sz w:val="30"/>
        </w:rPr>
        <w:t>labs</w:t>
      </w:r>
      <w:r>
        <w:rPr>
          <w:spacing w:val="40"/>
          <w:sz w:val="30"/>
        </w:rPr>
        <w:t> </w:t>
      </w:r>
      <w:r>
        <w:rPr>
          <w:sz w:val="30"/>
        </w:rPr>
        <w:t>only)</w:t>
      </w:r>
      <w:r>
        <w:rPr>
          <w:spacing w:val="40"/>
          <w:sz w:val="30"/>
        </w:rPr>
        <w:t> </w:t>
      </w:r>
      <w:r>
        <w:rPr>
          <w:sz w:val="30"/>
        </w:rPr>
        <w:t>In</w:t>
      </w:r>
      <w:r>
        <w:rPr>
          <w:spacing w:val="-18"/>
          <w:sz w:val="30"/>
        </w:rPr>
        <w:t> </w:t>
      </w:r>
      <w:r>
        <w:rPr>
          <w:sz w:val="30"/>
        </w:rPr>
        <w:t>what</w:t>
      </w:r>
      <w:r>
        <w:rPr>
          <w:spacing w:val="-19"/>
          <w:sz w:val="30"/>
        </w:rPr>
        <w:t> </w:t>
      </w:r>
      <w:r>
        <w:rPr>
          <w:sz w:val="30"/>
        </w:rPr>
        <w:t>constellations</w:t>
      </w:r>
      <w:r>
        <w:rPr>
          <w:spacing w:val="-18"/>
          <w:sz w:val="30"/>
        </w:rPr>
        <w:t> </w:t>
      </w:r>
      <w:r>
        <w:rPr>
          <w:sz w:val="30"/>
        </w:rPr>
        <w:t>are</w:t>
      </w:r>
      <w:r>
        <w:rPr>
          <w:spacing w:val="-18"/>
          <w:sz w:val="30"/>
        </w:rPr>
        <w:t> </w:t>
      </w:r>
      <w:r>
        <w:rPr>
          <w:sz w:val="30"/>
        </w:rPr>
        <w:t>the</w:t>
      </w:r>
      <w:r>
        <w:rPr>
          <w:spacing w:val="-18"/>
          <w:sz w:val="30"/>
        </w:rPr>
        <w:t> </w:t>
      </w:r>
      <w:r>
        <w:rPr>
          <w:sz w:val="30"/>
        </w:rPr>
        <w:t>stars</w:t>
      </w:r>
      <w:r>
        <w:rPr>
          <w:spacing w:val="-19"/>
          <w:sz w:val="30"/>
        </w:rPr>
        <w:t> </w:t>
      </w:r>
      <w:r>
        <w:rPr>
          <w:sz w:val="30"/>
        </w:rPr>
        <w:t>of</w:t>
      </w:r>
      <w:r>
        <w:rPr>
          <w:spacing w:val="-18"/>
          <w:sz w:val="30"/>
        </w:rPr>
        <w:t> </w:t>
      </w:r>
      <w:r>
        <w:rPr>
          <w:sz w:val="30"/>
        </w:rPr>
        <w:t>the</w:t>
      </w:r>
      <w:r>
        <w:rPr>
          <w:spacing w:val="-18"/>
          <w:sz w:val="30"/>
        </w:rPr>
        <w:t> </w:t>
      </w:r>
      <w:r>
        <w:rPr>
          <w:sz w:val="30"/>
        </w:rPr>
        <w:t>Summer</w:t>
      </w:r>
      <w:r>
        <w:rPr>
          <w:spacing w:val="-19"/>
          <w:sz w:val="30"/>
        </w:rPr>
        <w:t> </w:t>
      </w:r>
      <w:r>
        <w:rPr>
          <w:sz w:val="30"/>
        </w:rPr>
        <w:t>Triangle found and what objects do these constellations represent?</w:t>
      </w:r>
    </w:p>
    <w:p>
      <w:pPr>
        <w:pStyle w:val="BodyText"/>
        <w:spacing w:before="6" w:after="1"/>
        <w:rPr>
          <w:sz w:val="11"/>
        </w:rPr>
      </w:pPr>
    </w:p>
    <w:tbl>
      <w:tblPr>
        <w:tblW w:w="0" w:type="auto"/>
        <w:jc w:val="left"/>
        <w:tblInd w:w="3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325"/>
        <w:gridCol w:w="3324"/>
        <w:gridCol w:w="3324"/>
      </w:tblGrid>
      <w:tr>
        <w:trPr>
          <w:trHeight w:val="855" w:hRule="atLeast"/>
        </w:trPr>
        <w:tc>
          <w:tcPr>
            <w:tcW w:w="3325" w:type="dxa"/>
            <w:shd w:val="clear" w:color="auto" w:fill="DCDCDC"/>
          </w:tcPr>
          <w:p>
            <w:pPr>
              <w:pStyle w:val="TableParagraph"/>
              <w:spacing w:before="237"/>
              <w:ind w:left="934" w:right="921"/>
              <w:jc w:val="center"/>
              <w:rPr>
                <w:sz w:val="30"/>
              </w:rPr>
            </w:pPr>
            <w:r>
              <w:rPr>
                <w:spacing w:val="-4"/>
                <w:sz w:val="30"/>
              </w:rPr>
              <w:t>Star</w:t>
            </w:r>
          </w:p>
        </w:tc>
        <w:tc>
          <w:tcPr>
            <w:tcW w:w="3324" w:type="dxa"/>
            <w:shd w:val="clear" w:color="auto" w:fill="DCDCDC"/>
          </w:tcPr>
          <w:p>
            <w:pPr>
              <w:pStyle w:val="TableParagraph"/>
              <w:spacing w:before="237"/>
              <w:ind w:left="865"/>
              <w:rPr>
                <w:sz w:val="30"/>
              </w:rPr>
            </w:pPr>
            <w:r>
              <w:rPr>
                <w:spacing w:val="-2"/>
                <w:sz w:val="30"/>
              </w:rPr>
              <w:t>Constellation</w:t>
            </w:r>
          </w:p>
        </w:tc>
        <w:tc>
          <w:tcPr>
            <w:tcW w:w="3324" w:type="dxa"/>
            <w:shd w:val="clear" w:color="auto" w:fill="DCDCDC"/>
          </w:tcPr>
          <w:p>
            <w:pPr>
              <w:pStyle w:val="TableParagraph"/>
              <w:spacing w:before="237"/>
              <w:ind w:left="1253" w:right="1238"/>
              <w:jc w:val="center"/>
              <w:rPr>
                <w:sz w:val="30"/>
              </w:rPr>
            </w:pPr>
            <w:r>
              <w:rPr>
                <w:spacing w:val="-2"/>
                <w:sz w:val="30"/>
              </w:rPr>
              <w:t>Object</w:t>
            </w:r>
          </w:p>
        </w:tc>
      </w:tr>
      <w:tr>
        <w:trPr>
          <w:trHeight w:val="859" w:hRule="atLeast"/>
        </w:trPr>
        <w:tc>
          <w:tcPr>
            <w:tcW w:w="3325" w:type="dxa"/>
          </w:tcPr>
          <w:p>
            <w:pPr>
              <w:pStyle w:val="TableParagraph"/>
              <w:spacing w:before="279"/>
              <w:ind w:left="997" w:right="921"/>
              <w:jc w:val="center"/>
              <w:rPr>
                <w:sz w:val="30"/>
              </w:rPr>
            </w:pPr>
            <w:r>
              <w:rPr>
                <w:spacing w:val="-4"/>
                <w:sz w:val="30"/>
              </w:rPr>
              <w:t>Vega</w:t>
            </w:r>
          </w:p>
        </w:tc>
        <w:tc>
          <w:tcPr>
            <w:tcW w:w="3324" w:type="dxa"/>
          </w:tcPr>
          <w:p>
            <w:pPr>
              <w:pStyle w:val="TableParagraph"/>
              <w:rPr>
                <w:sz w:val="30"/>
              </w:rPr>
            </w:pPr>
          </w:p>
        </w:tc>
        <w:tc>
          <w:tcPr>
            <w:tcW w:w="3324" w:type="dxa"/>
          </w:tcPr>
          <w:p>
            <w:pPr>
              <w:pStyle w:val="TableParagraph"/>
              <w:rPr>
                <w:sz w:val="30"/>
              </w:rPr>
            </w:pPr>
          </w:p>
        </w:tc>
      </w:tr>
      <w:tr>
        <w:trPr>
          <w:trHeight w:val="858" w:hRule="atLeast"/>
        </w:trPr>
        <w:tc>
          <w:tcPr>
            <w:tcW w:w="3325" w:type="dxa"/>
          </w:tcPr>
          <w:p>
            <w:pPr>
              <w:pStyle w:val="TableParagraph"/>
              <w:spacing w:before="239"/>
              <w:ind w:left="1279"/>
              <w:rPr>
                <w:sz w:val="30"/>
              </w:rPr>
            </w:pPr>
            <w:r>
              <w:rPr>
                <w:spacing w:val="-2"/>
                <w:sz w:val="30"/>
              </w:rPr>
              <w:t>Deneb</w:t>
            </w:r>
          </w:p>
        </w:tc>
        <w:tc>
          <w:tcPr>
            <w:tcW w:w="3324" w:type="dxa"/>
          </w:tcPr>
          <w:p>
            <w:pPr>
              <w:pStyle w:val="TableParagraph"/>
              <w:rPr>
                <w:sz w:val="30"/>
              </w:rPr>
            </w:pPr>
          </w:p>
        </w:tc>
        <w:tc>
          <w:tcPr>
            <w:tcW w:w="3324" w:type="dxa"/>
          </w:tcPr>
          <w:p>
            <w:pPr>
              <w:pStyle w:val="TableParagraph"/>
              <w:rPr>
                <w:sz w:val="30"/>
              </w:rPr>
            </w:pPr>
          </w:p>
        </w:tc>
      </w:tr>
      <w:tr>
        <w:trPr>
          <w:trHeight w:val="856" w:hRule="atLeast"/>
        </w:trPr>
        <w:tc>
          <w:tcPr>
            <w:tcW w:w="3325" w:type="dxa"/>
          </w:tcPr>
          <w:p>
            <w:pPr>
              <w:pStyle w:val="TableParagraph"/>
              <w:spacing w:before="3"/>
              <w:rPr>
                <w:sz w:val="26"/>
              </w:rPr>
            </w:pPr>
          </w:p>
          <w:p>
            <w:pPr>
              <w:pStyle w:val="TableParagraph"/>
              <w:ind w:left="1294"/>
              <w:rPr>
                <w:sz w:val="30"/>
              </w:rPr>
            </w:pPr>
            <w:r>
              <w:rPr>
                <w:spacing w:val="-2"/>
                <w:sz w:val="30"/>
              </w:rPr>
              <w:t>Altair</w:t>
            </w:r>
          </w:p>
        </w:tc>
        <w:tc>
          <w:tcPr>
            <w:tcW w:w="3324" w:type="dxa"/>
          </w:tcPr>
          <w:p>
            <w:pPr>
              <w:pStyle w:val="TableParagraph"/>
              <w:rPr>
                <w:sz w:val="30"/>
              </w:rPr>
            </w:pPr>
          </w:p>
        </w:tc>
        <w:tc>
          <w:tcPr>
            <w:tcW w:w="3324" w:type="dxa"/>
          </w:tcPr>
          <w:p>
            <w:pPr>
              <w:pStyle w:val="TableParagraph"/>
              <w:rPr>
                <w:sz w:val="30"/>
              </w:rPr>
            </w:pPr>
          </w:p>
        </w:tc>
      </w:tr>
    </w:tbl>
    <w:p>
      <w:pPr>
        <w:pStyle w:val="ListParagraph"/>
        <w:numPr>
          <w:ilvl w:val="0"/>
          <w:numId w:val="2"/>
        </w:numPr>
        <w:tabs>
          <w:tab w:pos="885" w:val="left" w:leader="none"/>
        </w:tabs>
        <w:spacing w:line="220" w:lineRule="auto" w:before="197" w:after="0"/>
        <w:ind w:left="405" w:right="623" w:firstLine="0"/>
        <w:jc w:val="left"/>
        <w:rPr>
          <w:sz w:val="30"/>
        </w:rPr>
      </w:pPr>
      <w:r>
        <w:rPr>
          <w:spacing w:val="-2"/>
          <w:sz w:val="30"/>
        </w:rPr>
        <w:t>(Spring</w:t>
      </w:r>
      <w:r>
        <w:rPr>
          <w:spacing w:val="40"/>
          <w:sz w:val="30"/>
        </w:rPr>
        <w:t> </w:t>
      </w:r>
      <w:r>
        <w:rPr>
          <w:spacing w:val="-2"/>
          <w:sz w:val="30"/>
        </w:rPr>
        <w:t>labs</w:t>
      </w:r>
      <w:r>
        <w:rPr>
          <w:spacing w:val="40"/>
          <w:sz w:val="30"/>
        </w:rPr>
        <w:t> </w:t>
      </w:r>
      <w:r>
        <w:rPr>
          <w:spacing w:val="-2"/>
          <w:sz w:val="30"/>
        </w:rPr>
        <w:t>only)</w:t>
      </w:r>
      <w:r>
        <w:rPr>
          <w:spacing w:val="40"/>
          <w:sz w:val="30"/>
        </w:rPr>
        <w:t> </w:t>
      </w:r>
      <w:r>
        <w:rPr>
          <w:spacing w:val="-2"/>
          <w:sz w:val="30"/>
        </w:rPr>
        <w:t>In</w:t>
      </w:r>
      <w:r>
        <w:rPr>
          <w:spacing w:val="-17"/>
          <w:sz w:val="30"/>
        </w:rPr>
        <w:t> </w:t>
      </w:r>
      <w:r>
        <w:rPr>
          <w:spacing w:val="-2"/>
          <w:sz w:val="30"/>
        </w:rPr>
        <w:t>what</w:t>
      </w:r>
      <w:r>
        <w:rPr>
          <w:spacing w:val="-17"/>
          <w:sz w:val="30"/>
        </w:rPr>
        <w:t> </w:t>
      </w:r>
      <w:r>
        <w:rPr>
          <w:spacing w:val="-2"/>
          <w:sz w:val="30"/>
        </w:rPr>
        <w:t>constellations</w:t>
      </w:r>
      <w:r>
        <w:rPr>
          <w:spacing w:val="-16"/>
          <w:sz w:val="30"/>
        </w:rPr>
        <w:t> </w:t>
      </w:r>
      <w:r>
        <w:rPr>
          <w:spacing w:val="-2"/>
          <w:sz w:val="30"/>
        </w:rPr>
        <w:t>are</w:t>
      </w:r>
      <w:r>
        <w:rPr>
          <w:spacing w:val="-17"/>
          <w:sz w:val="30"/>
        </w:rPr>
        <w:t> </w:t>
      </w:r>
      <w:r>
        <w:rPr>
          <w:spacing w:val="-2"/>
          <w:sz w:val="30"/>
        </w:rPr>
        <w:t>the</w:t>
      </w:r>
      <w:r>
        <w:rPr>
          <w:spacing w:val="-16"/>
          <w:sz w:val="30"/>
        </w:rPr>
        <w:t> </w:t>
      </w:r>
      <w:r>
        <w:rPr>
          <w:spacing w:val="-2"/>
          <w:sz w:val="30"/>
        </w:rPr>
        <w:t>stars</w:t>
      </w:r>
      <w:r>
        <w:rPr>
          <w:spacing w:val="-17"/>
          <w:sz w:val="30"/>
        </w:rPr>
        <w:t> </w:t>
      </w:r>
      <w:r>
        <w:rPr>
          <w:spacing w:val="-2"/>
          <w:sz w:val="30"/>
        </w:rPr>
        <w:t>of</w:t>
      </w:r>
      <w:r>
        <w:rPr>
          <w:spacing w:val="-16"/>
          <w:sz w:val="30"/>
        </w:rPr>
        <w:t> </w:t>
      </w:r>
      <w:r>
        <w:rPr>
          <w:spacing w:val="-2"/>
          <w:sz w:val="30"/>
        </w:rPr>
        <w:t>the</w:t>
      </w:r>
      <w:r>
        <w:rPr>
          <w:spacing w:val="-17"/>
          <w:sz w:val="30"/>
        </w:rPr>
        <w:t> </w:t>
      </w:r>
      <w:r>
        <w:rPr>
          <w:spacing w:val="-2"/>
          <w:sz w:val="30"/>
        </w:rPr>
        <w:t>Winter</w:t>
      </w:r>
      <w:r>
        <w:rPr>
          <w:spacing w:val="-17"/>
          <w:sz w:val="30"/>
        </w:rPr>
        <w:t> </w:t>
      </w:r>
      <w:r>
        <w:rPr>
          <w:spacing w:val="-2"/>
          <w:sz w:val="30"/>
        </w:rPr>
        <w:t>Triangle </w:t>
      </w:r>
      <w:r>
        <w:rPr>
          <w:sz w:val="30"/>
        </w:rPr>
        <w:t>found and what objects do these constellations represent?</w:t>
      </w:r>
    </w:p>
    <w:p>
      <w:pPr>
        <w:pStyle w:val="BodyText"/>
        <w:spacing w:before="10"/>
        <w:rPr>
          <w:sz w:val="12"/>
        </w:rPr>
      </w:pPr>
    </w:p>
    <w:tbl>
      <w:tblPr>
        <w:tblW w:w="0" w:type="auto"/>
        <w:jc w:val="left"/>
        <w:tblInd w:w="2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325"/>
        <w:gridCol w:w="3324"/>
        <w:gridCol w:w="3324"/>
      </w:tblGrid>
      <w:tr>
        <w:trPr>
          <w:trHeight w:val="855" w:hRule="atLeast"/>
        </w:trPr>
        <w:tc>
          <w:tcPr>
            <w:tcW w:w="3325" w:type="dxa"/>
            <w:shd w:val="clear" w:color="auto" w:fill="DCDCDC"/>
          </w:tcPr>
          <w:p>
            <w:pPr>
              <w:pStyle w:val="TableParagraph"/>
              <w:spacing w:before="237"/>
              <w:ind w:left="934" w:right="921"/>
              <w:jc w:val="center"/>
              <w:rPr>
                <w:sz w:val="30"/>
              </w:rPr>
            </w:pPr>
            <w:r>
              <w:rPr>
                <w:spacing w:val="-4"/>
                <w:sz w:val="30"/>
              </w:rPr>
              <w:t>Star</w:t>
            </w:r>
          </w:p>
        </w:tc>
        <w:tc>
          <w:tcPr>
            <w:tcW w:w="3324" w:type="dxa"/>
            <w:shd w:val="clear" w:color="auto" w:fill="DCDCDC"/>
          </w:tcPr>
          <w:p>
            <w:pPr>
              <w:pStyle w:val="TableParagraph"/>
              <w:spacing w:before="237"/>
              <w:ind w:left="865"/>
              <w:rPr>
                <w:sz w:val="30"/>
              </w:rPr>
            </w:pPr>
            <w:r>
              <w:rPr>
                <w:spacing w:val="-2"/>
                <w:sz w:val="30"/>
              </w:rPr>
              <w:t>Constellation</w:t>
            </w:r>
          </w:p>
        </w:tc>
        <w:tc>
          <w:tcPr>
            <w:tcW w:w="3324" w:type="dxa"/>
            <w:shd w:val="clear" w:color="auto" w:fill="DCDCDC"/>
          </w:tcPr>
          <w:p>
            <w:pPr>
              <w:pStyle w:val="TableParagraph"/>
              <w:spacing w:before="237"/>
              <w:ind w:left="1253" w:right="1238"/>
              <w:jc w:val="center"/>
              <w:rPr>
                <w:sz w:val="30"/>
              </w:rPr>
            </w:pPr>
            <w:r>
              <w:rPr>
                <w:spacing w:val="-2"/>
                <w:sz w:val="30"/>
              </w:rPr>
              <w:t>Object</w:t>
            </w:r>
          </w:p>
        </w:tc>
      </w:tr>
      <w:tr>
        <w:trPr>
          <w:trHeight w:val="859" w:hRule="atLeast"/>
        </w:trPr>
        <w:tc>
          <w:tcPr>
            <w:tcW w:w="3325" w:type="dxa"/>
          </w:tcPr>
          <w:p>
            <w:pPr>
              <w:pStyle w:val="TableParagraph"/>
              <w:spacing w:before="239"/>
              <w:ind w:left="932" w:right="921"/>
              <w:jc w:val="center"/>
              <w:rPr>
                <w:sz w:val="30"/>
              </w:rPr>
            </w:pPr>
            <w:r>
              <w:rPr>
                <w:spacing w:val="-2"/>
                <w:sz w:val="30"/>
              </w:rPr>
              <w:t>Sirius</w:t>
            </w:r>
          </w:p>
        </w:tc>
        <w:tc>
          <w:tcPr>
            <w:tcW w:w="3324" w:type="dxa"/>
          </w:tcPr>
          <w:p>
            <w:pPr>
              <w:pStyle w:val="TableParagraph"/>
              <w:rPr>
                <w:sz w:val="30"/>
              </w:rPr>
            </w:pPr>
          </w:p>
        </w:tc>
        <w:tc>
          <w:tcPr>
            <w:tcW w:w="3324" w:type="dxa"/>
          </w:tcPr>
          <w:p>
            <w:pPr>
              <w:pStyle w:val="TableParagraph"/>
              <w:rPr>
                <w:sz w:val="30"/>
              </w:rPr>
            </w:pPr>
          </w:p>
        </w:tc>
      </w:tr>
      <w:tr>
        <w:trPr>
          <w:trHeight w:val="858" w:hRule="atLeast"/>
        </w:trPr>
        <w:tc>
          <w:tcPr>
            <w:tcW w:w="3325" w:type="dxa"/>
          </w:tcPr>
          <w:p>
            <w:pPr>
              <w:pStyle w:val="TableParagraph"/>
              <w:spacing w:before="239"/>
              <w:ind w:left="1062" w:right="921"/>
              <w:jc w:val="center"/>
              <w:rPr>
                <w:sz w:val="30"/>
              </w:rPr>
            </w:pPr>
            <w:r>
              <w:rPr>
                <w:spacing w:val="-2"/>
                <w:sz w:val="30"/>
              </w:rPr>
              <w:t>Betelgeuse</w:t>
            </w:r>
          </w:p>
        </w:tc>
        <w:tc>
          <w:tcPr>
            <w:tcW w:w="3324" w:type="dxa"/>
          </w:tcPr>
          <w:p>
            <w:pPr>
              <w:pStyle w:val="TableParagraph"/>
              <w:rPr>
                <w:sz w:val="30"/>
              </w:rPr>
            </w:pPr>
          </w:p>
        </w:tc>
        <w:tc>
          <w:tcPr>
            <w:tcW w:w="3324" w:type="dxa"/>
          </w:tcPr>
          <w:p>
            <w:pPr>
              <w:pStyle w:val="TableParagraph"/>
              <w:rPr>
                <w:sz w:val="30"/>
              </w:rPr>
            </w:pPr>
          </w:p>
        </w:tc>
      </w:tr>
      <w:tr>
        <w:trPr>
          <w:trHeight w:val="856" w:hRule="atLeast"/>
        </w:trPr>
        <w:tc>
          <w:tcPr>
            <w:tcW w:w="3325" w:type="dxa"/>
          </w:tcPr>
          <w:p>
            <w:pPr>
              <w:pStyle w:val="TableParagraph"/>
              <w:spacing w:before="216"/>
              <w:ind w:left="996" w:right="921"/>
              <w:jc w:val="center"/>
              <w:rPr>
                <w:sz w:val="30"/>
              </w:rPr>
            </w:pPr>
            <w:r>
              <w:rPr>
                <w:spacing w:val="-2"/>
                <w:sz w:val="30"/>
              </w:rPr>
              <w:t>Procyon</w:t>
            </w:r>
          </w:p>
        </w:tc>
        <w:tc>
          <w:tcPr>
            <w:tcW w:w="3324" w:type="dxa"/>
          </w:tcPr>
          <w:p>
            <w:pPr>
              <w:pStyle w:val="TableParagraph"/>
              <w:rPr>
                <w:sz w:val="30"/>
              </w:rPr>
            </w:pPr>
          </w:p>
        </w:tc>
        <w:tc>
          <w:tcPr>
            <w:tcW w:w="3324" w:type="dxa"/>
          </w:tcPr>
          <w:p>
            <w:pPr>
              <w:pStyle w:val="TableParagraph"/>
              <w:rPr>
                <w:sz w:val="30"/>
              </w:rPr>
            </w:pPr>
          </w:p>
        </w:tc>
      </w:tr>
    </w:tbl>
    <w:p>
      <w:pPr>
        <w:pStyle w:val="ListParagraph"/>
        <w:numPr>
          <w:ilvl w:val="0"/>
          <w:numId w:val="2"/>
        </w:numPr>
        <w:tabs>
          <w:tab w:pos="766" w:val="left" w:leader="none"/>
        </w:tabs>
        <w:spacing w:line="218" w:lineRule="auto" w:before="207" w:after="0"/>
        <w:ind w:left="324" w:right="871" w:firstLine="0"/>
        <w:jc w:val="left"/>
        <w:rPr>
          <w:sz w:val="30"/>
        </w:rPr>
      </w:pPr>
      <w:r>
        <w:rPr>
          <w:sz w:val="30"/>
        </w:rPr>
        <w:t>In</w:t>
      </w:r>
      <w:r>
        <w:rPr>
          <w:spacing w:val="40"/>
          <w:sz w:val="30"/>
        </w:rPr>
        <w:t> </w:t>
      </w:r>
      <w:r>
        <w:rPr>
          <w:sz w:val="30"/>
        </w:rPr>
        <w:t>the</w:t>
      </w:r>
      <w:r>
        <w:rPr>
          <w:spacing w:val="40"/>
          <w:sz w:val="30"/>
        </w:rPr>
        <w:t> </w:t>
      </w:r>
      <w:r>
        <w:rPr>
          <w:sz w:val="30"/>
        </w:rPr>
        <w:t>bottom</w:t>
      </w:r>
      <w:r>
        <w:rPr>
          <w:spacing w:val="40"/>
          <w:sz w:val="30"/>
        </w:rPr>
        <w:t> </w:t>
      </w:r>
      <w:r>
        <w:rPr>
          <w:sz w:val="30"/>
        </w:rPr>
        <w:t>menu,</w:t>
      </w:r>
      <w:r>
        <w:rPr>
          <w:spacing w:val="40"/>
          <w:sz w:val="30"/>
        </w:rPr>
        <w:t> </w:t>
      </w:r>
      <w:r>
        <w:rPr>
          <w:sz w:val="30"/>
        </w:rPr>
        <w:t>turn</w:t>
      </w:r>
      <w:r>
        <w:rPr>
          <w:spacing w:val="40"/>
          <w:sz w:val="30"/>
        </w:rPr>
        <w:t> </w:t>
      </w:r>
      <w:r>
        <w:rPr>
          <w:sz w:val="30"/>
        </w:rPr>
        <w:t>on</w:t>
      </w:r>
      <w:r>
        <w:rPr>
          <w:spacing w:val="40"/>
          <w:sz w:val="30"/>
        </w:rPr>
        <w:t> </w:t>
      </w:r>
      <w:r>
        <w:rPr>
          <w:sz w:val="30"/>
        </w:rPr>
        <w:t>the</w:t>
      </w:r>
      <w:r>
        <w:rPr>
          <w:spacing w:val="40"/>
          <w:sz w:val="30"/>
        </w:rPr>
        <w:t> </w:t>
      </w:r>
      <w:r>
        <w:rPr>
          <w:sz w:val="30"/>
        </w:rPr>
        <w:t>Equatorial</w:t>
      </w:r>
      <w:r>
        <w:rPr>
          <w:spacing w:val="40"/>
          <w:sz w:val="30"/>
        </w:rPr>
        <w:t> </w:t>
      </w:r>
      <w:r>
        <w:rPr>
          <w:sz w:val="30"/>
        </w:rPr>
        <w:t>Grid</w:t>
      </w:r>
      <w:r>
        <w:rPr>
          <w:spacing w:val="40"/>
          <w:sz w:val="30"/>
        </w:rPr>
        <w:t> </w:t>
      </w:r>
      <w:r>
        <w:rPr>
          <w:sz w:val="30"/>
        </w:rPr>
        <w:t>and</w:t>
      </w:r>
      <w:r>
        <w:rPr>
          <w:spacing w:val="40"/>
          <w:sz w:val="30"/>
        </w:rPr>
        <w:t> </w:t>
      </w:r>
      <w:r>
        <w:rPr>
          <w:sz w:val="30"/>
        </w:rPr>
        <w:t>find</w:t>
      </w:r>
      <w:r>
        <w:rPr>
          <w:spacing w:val="40"/>
          <w:sz w:val="30"/>
        </w:rPr>
        <w:t> </w:t>
      </w:r>
      <w:r>
        <w:rPr>
          <w:sz w:val="30"/>
        </w:rPr>
        <w:t>the</w:t>
      </w:r>
      <w:r>
        <w:rPr>
          <w:spacing w:val="40"/>
          <w:sz w:val="30"/>
        </w:rPr>
        <w:t> </w:t>
      </w:r>
      <w:r>
        <w:rPr>
          <w:sz w:val="30"/>
        </w:rPr>
        <w:t>North Celestial</w:t>
      </w:r>
      <w:r>
        <w:rPr>
          <w:spacing w:val="32"/>
          <w:sz w:val="30"/>
        </w:rPr>
        <w:t> </w:t>
      </w:r>
      <w:r>
        <w:rPr>
          <w:sz w:val="30"/>
        </w:rPr>
        <w:t>Pole.</w:t>
      </w:r>
      <w:r>
        <w:rPr>
          <w:spacing w:val="38"/>
          <w:sz w:val="30"/>
        </w:rPr>
        <w:t> </w:t>
      </w:r>
      <w:r>
        <w:rPr>
          <w:sz w:val="30"/>
        </w:rPr>
        <w:t>Zoom</w:t>
      </w:r>
      <w:r>
        <w:rPr>
          <w:spacing w:val="36"/>
          <w:sz w:val="30"/>
        </w:rPr>
        <w:t> </w:t>
      </w:r>
      <w:r>
        <w:rPr>
          <w:sz w:val="30"/>
        </w:rPr>
        <w:t>out</w:t>
      </w:r>
      <w:r>
        <w:rPr>
          <w:spacing w:val="36"/>
          <w:sz w:val="30"/>
        </w:rPr>
        <w:t> </w:t>
      </w:r>
      <w:r>
        <w:rPr>
          <w:sz w:val="30"/>
        </w:rPr>
        <w:t>so</w:t>
      </w:r>
      <w:r>
        <w:rPr>
          <w:spacing w:val="37"/>
          <w:sz w:val="30"/>
        </w:rPr>
        <w:t> </w:t>
      </w:r>
      <w:r>
        <w:rPr>
          <w:sz w:val="30"/>
        </w:rPr>
        <w:t>that</w:t>
      </w:r>
      <w:r>
        <w:rPr>
          <w:spacing w:val="36"/>
          <w:sz w:val="30"/>
        </w:rPr>
        <w:t> </w:t>
      </w:r>
      <w:r>
        <w:rPr>
          <w:sz w:val="30"/>
        </w:rPr>
        <w:t>you</w:t>
      </w:r>
      <w:r>
        <w:rPr>
          <w:spacing w:val="37"/>
          <w:sz w:val="30"/>
        </w:rPr>
        <w:t> </w:t>
      </w:r>
      <w:r>
        <w:rPr>
          <w:sz w:val="30"/>
        </w:rPr>
        <w:t>can</w:t>
      </w:r>
      <w:r>
        <w:rPr>
          <w:spacing w:val="37"/>
          <w:sz w:val="30"/>
        </w:rPr>
        <w:t> </w:t>
      </w:r>
      <w:r>
        <w:rPr>
          <w:sz w:val="30"/>
        </w:rPr>
        <w:t>see</w:t>
      </w:r>
      <w:r>
        <w:rPr>
          <w:spacing w:val="35"/>
          <w:sz w:val="30"/>
        </w:rPr>
        <w:t> </w:t>
      </w:r>
      <w:r>
        <w:rPr>
          <w:sz w:val="30"/>
        </w:rPr>
        <w:t>most</w:t>
      </w:r>
      <w:r>
        <w:rPr>
          <w:spacing w:val="36"/>
          <w:sz w:val="30"/>
        </w:rPr>
        <w:t> </w:t>
      </w:r>
      <w:r>
        <w:rPr>
          <w:sz w:val="30"/>
        </w:rPr>
        <w:t>of</w:t>
      </w:r>
      <w:r>
        <w:rPr>
          <w:spacing w:val="37"/>
          <w:sz w:val="30"/>
        </w:rPr>
        <w:t> </w:t>
      </w:r>
      <w:r>
        <w:rPr>
          <w:sz w:val="30"/>
        </w:rPr>
        <w:t>the</w:t>
      </w:r>
      <w:r>
        <w:rPr>
          <w:spacing w:val="37"/>
          <w:sz w:val="30"/>
        </w:rPr>
        <w:t> </w:t>
      </w:r>
      <w:r>
        <w:rPr>
          <w:sz w:val="30"/>
        </w:rPr>
        <w:t>sky.</w:t>
      </w:r>
      <w:r>
        <w:rPr>
          <w:spacing w:val="28"/>
          <w:sz w:val="30"/>
        </w:rPr>
        <w:t> </w:t>
      </w:r>
      <w:r>
        <w:rPr>
          <w:sz w:val="30"/>
        </w:rPr>
        <w:t>Simulate</w:t>
      </w:r>
      <w:r>
        <w:rPr>
          <w:spacing w:val="38"/>
          <w:sz w:val="30"/>
        </w:rPr>
        <w:t> </w:t>
      </w:r>
      <w:r>
        <w:rPr>
          <w:sz w:val="30"/>
        </w:rPr>
        <w:t>an entire</w:t>
      </w:r>
      <w:r>
        <w:rPr>
          <w:spacing w:val="40"/>
          <w:sz w:val="30"/>
        </w:rPr>
        <w:t> </w:t>
      </w:r>
      <w:r>
        <w:rPr>
          <w:sz w:val="30"/>
        </w:rPr>
        <w:t>day</w:t>
      </w:r>
      <w:r>
        <w:rPr>
          <w:spacing w:val="40"/>
          <w:sz w:val="30"/>
        </w:rPr>
        <w:t> </w:t>
      </w:r>
      <w:r>
        <w:rPr>
          <w:sz w:val="30"/>
        </w:rPr>
        <w:t>by</w:t>
      </w:r>
      <w:r>
        <w:rPr>
          <w:spacing w:val="40"/>
          <w:sz w:val="30"/>
        </w:rPr>
        <w:t> </w:t>
      </w:r>
      <w:r>
        <w:rPr>
          <w:sz w:val="30"/>
        </w:rPr>
        <w:t>changing the hour and watch the constellations move.</w:t>
      </w:r>
    </w:p>
    <w:p>
      <w:pPr>
        <w:pStyle w:val="ListParagraph"/>
        <w:numPr>
          <w:ilvl w:val="0"/>
          <w:numId w:val="3"/>
        </w:numPr>
        <w:tabs>
          <w:tab w:pos="630" w:val="left" w:leader="none"/>
        </w:tabs>
        <w:spacing w:line="249" w:lineRule="auto" w:before="259" w:after="0"/>
        <w:ind w:left="293" w:right="1107" w:firstLine="33"/>
        <w:jc w:val="left"/>
        <w:rPr>
          <w:sz w:val="30"/>
        </w:rPr>
      </w:pPr>
      <w:r>
        <w:rPr>
          <w:sz w:val="30"/>
        </w:rPr>
        <w:t>List</w:t>
      </w:r>
      <w:r>
        <w:rPr>
          <w:spacing w:val="-4"/>
          <w:sz w:val="30"/>
        </w:rPr>
        <w:t> </w:t>
      </w:r>
      <w:r>
        <w:rPr>
          <w:sz w:val="30"/>
        </w:rPr>
        <w:t>some</w:t>
      </w:r>
      <w:r>
        <w:rPr>
          <w:spacing w:val="-4"/>
          <w:sz w:val="30"/>
        </w:rPr>
        <w:t> </w:t>
      </w:r>
      <w:r>
        <w:rPr>
          <w:sz w:val="30"/>
        </w:rPr>
        <w:t>constellations</w:t>
      </w:r>
      <w:r>
        <w:rPr>
          <w:spacing w:val="-4"/>
          <w:sz w:val="30"/>
        </w:rPr>
        <w:t> </w:t>
      </w:r>
      <w:r>
        <w:rPr>
          <w:sz w:val="30"/>
        </w:rPr>
        <w:t>that</w:t>
      </w:r>
      <w:r>
        <w:rPr>
          <w:spacing w:val="-5"/>
          <w:sz w:val="30"/>
        </w:rPr>
        <w:t> </w:t>
      </w:r>
      <w:r>
        <w:rPr>
          <w:sz w:val="30"/>
        </w:rPr>
        <w:t>never</w:t>
      </w:r>
      <w:r>
        <w:rPr>
          <w:spacing w:val="-4"/>
          <w:sz w:val="30"/>
        </w:rPr>
        <w:t> </w:t>
      </w:r>
      <w:r>
        <w:rPr>
          <w:sz w:val="30"/>
        </w:rPr>
        <w:t>went</w:t>
      </w:r>
      <w:r>
        <w:rPr>
          <w:spacing w:val="-4"/>
          <w:sz w:val="30"/>
        </w:rPr>
        <w:t> </w:t>
      </w:r>
      <w:r>
        <w:rPr>
          <w:sz w:val="30"/>
        </w:rPr>
        <w:t>below</w:t>
      </w:r>
      <w:r>
        <w:rPr>
          <w:spacing w:val="-3"/>
          <w:sz w:val="30"/>
        </w:rPr>
        <w:t> </w:t>
      </w:r>
      <w:r>
        <w:rPr>
          <w:sz w:val="30"/>
        </w:rPr>
        <w:t>the</w:t>
      </w:r>
      <w:r>
        <w:rPr>
          <w:spacing w:val="-16"/>
          <w:sz w:val="30"/>
        </w:rPr>
        <w:t> </w:t>
      </w:r>
      <w:r>
        <w:rPr>
          <w:sz w:val="30"/>
        </w:rPr>
        <w:t>horizon.</w:t>
      </w:r>
      <w:r>
        <w:rPr>
          <w:spacing w:val="-4"/>
          <w:sz w:val="30"/>
        </w:rPr>
        <w:t> </w:t>
      </w:r>
      <w:r>
        <w:rPr>
          <w:sz w:val="30"/>
        </w:rPr>
        <w:t>We</w:t>
      </w:r>
      <w:r>
        <w:rPr>
          <w:spacing w:val="-4"/>
          <w:sz w:val="30"/>
        </w:rPr>
        <w:t> </w:t>
      </w:r>
      <w:r>
        <w:rPr>
          <w:sz w:val="30"/>
        </w:rPr>
        <w:t>call</w:t>
      </w:r>
      <w:r>
        <w:rPr>
          <w:spacing w:val="-4"/>
          <w:sz w:val="30"/>
        </w:rPr>
        <w:t> </w:t>
      </w:r>
      <w:r>
        <w:rPr>
          <w:sz w:val="30"/>
        </w:rPr>
        <w:t>these constellations </w:t>
      </w:r>
      <w:r>
        <w:rPr>
          <w:i/>
          <w:sz w:val="30"/>
        </w:rPr>
        <w:t>circumpolar constellations</w:t>
      </w:r>
      <w:r>
        <w:rPr>
          <w:sz w:val="30"/>
        </w:rPr>
        <w:t>.</w:t>
      </w:r>
    </w:p>
    <w:p>
      <w:pPr>
        <w:pStyle w:val="BodyText"/>
        <w:rPr>
          <w:sz w:val="32"/>
        </w:rPr>
      </w:pPr>
    </w:p>
    <w:p>
      <w:pPr>
        <w:pStyle w:val="BodyText"/>
        <w:spacing w:before="1"/>
        <w:rPr>
          <w:sz w:val="32"/>
        </w:rPr>
      </w:pPr>
    </w:p>
    <w:p>
      <w:pPr>
        <w:pStyle w:val="ListParagraph"/>
        <w:numPr>
          <w:ilvl w:val="0"/>
          <w:numId w:val="3"/>
        </w:numPr>
        <w:tabs>
          <w:tab w:pos="630" w:val="left" w:leader="none"/>
        </w:tabs>
        <w:spacing w:line="218" w:lineRule="auto" w:before="1" w:after="0"/>
        <w:ind w:left="293" w:right="579" w:firstLine="16"/>
        <w:jc w:val="left"/>
        <w:rPr>
          <w:sz w:val="30"/>
        </w:rPr>
      </w:pPr>
      <w:r>
        <w:rPr>
          <w:sz w:val="30"/>
        </w:rPr>
        <w:t>Change</w:t>
      </w:r>
      <w:r>
        <w:rPr>
          <w:spacing w:val="-3"/>
          <w:sz w:val="30"/>
        </w:rPr>
        <w:t> </w:t>
      </w:r>
      <w:r>
        <w:rPr>
          <w:sz w:val="30"/>
        </w:rPr>
        <w:t>the</w:t>
      </w:r>
      <w:r>
        <w:rPr>
          <w:spacing w:val="-3"/>
          <w:sz w:val="30"/>
        </w:rPr>
        <w:t> </w:t>
      </w:r>
      <w:r>
        <w:rPr>
          <w:sz w:val="30"/>
        </w:rPr>
        <w:t>location</w:t>
      </w:r>
      <w:r>
        <w:rPr>
          <w:spacing w:val="-3"/>
          <w:sz w:val="30"/>
        </w:rPr>
        <w:t> </w:t>
      </w:r>
      <w:r>
        <w:rPr>
          <w:sz w:val="30"/>
        </w:rPr>
        <w:t>to</w:t>
      </w:r>
      <w:r>
        <w:rPr>
          <w:spacing w:val="-3"/>
          <w:sz w:val="30"/>
        </w:rPr>
        <w:t> </w:t>
      </w:r>
      <w:r>
        <w:rPr>
          <w:sz w:val="30"/>
        </w:rPr>
        <w:t>the</w:t>
      </w:r>
      <w:r>
        <w:rPr>
          <w:spacing w:val="-3"/>
          <w:sz w:val="30"/>
        </w:rPr>
        <w:t> </w:t>
      </w:r>
      <w:r>
        <w:rPr>
          <w:sz w:val="30"/>
        </w:rPr>
        <w:t>South</w:t>
      </w:r>
      <w:r>
        <w:rPr>
          <w:spacing w:val="-4"/>
          <w:sz w:val="30"/>
        </w:rPr>
        <w:t> </w:t>
      </w:r>
      <w:r>
        <w:rPr>
          <w:sz w:val="30"/>
        </w:rPr>
        <w:t>Pole.</w:t>
      </w:r>
      <w:r>
        <w:rPr>
          <w:spacing w:val="-4"/>
          <w:sz w:val="30"/>
        </w:rPr>
        <w:t> </w:t>
      </w:r>
      <w:r>
        <w:rPr>
          <w:sz w:val="30"/>
        </w:rPr>
        <w:t>Simulate</w:t>
      </w:r>
      <w:r>
        <w:rPr>
          <w:spacing w:val="-4"/>
          <w:sz w:val="30"/>
        </w:rPr>
        <w:t> </w:t>
      </w:r>
      <w:r>
        <w:rPr>
          <w:sz w:val="30"/>
        </w:rPr>
        <w:t>an</w:t>
      </w:r>
      <w:r>
        <w:rPr>
          <w:spacing w:val="-3"/>
          <w:sz w:val="30"/>
        </w:rPr>
        <w:t> </w:t>
      </w:r>
      <w:r>
        <w:rPr>
          <w:sz w:val="30"/>
        </w:rPr>
        <w:t>entire</w:t>
      </w:r>
      <w:r>
        <w:rPr>
          <w:spacing w:val="-3"/>
          <w:sz w:val="30"/>
        </w:rPr>
        <w:t> </w:t>
      </w:r>
      <w:r>
        <w:rPr>
          <w:sz w:val="30"/>
        </w:rPr>
        <w:t>day</w:t>
      </w:r>
      <w:r>
        <w:rPr>
          <w:spacing w:val="-3"/>
          <w:sz w:val="30"/>
        </w:rPr>
        <w:t> </w:t>
      </w:r>
      <w:r>
        <w:rPr>
          <w:sz w:val="30"/>
        </w:rPr>
        <w:t>and</w:t>
      </w:r>
      <w:r>
        <w:rPr>
          <w:spacing w:val="-3"/>
          <w:sz w:val="30"/>
        </w:rPr>
        <w:t> </w:t>
      </w:r>
      <w:r>
        <w:rPr>
          <w:sz w:val="30"/>
        </w:rPr>
        <w:t>then</w:t>
      </w:r>
      <w:r>
        <w:rPr>
          <w:spacing w:val="-3"/>
          <w:sz w:val="30"/>
        </w:rPr>
        <w:t> </w:t>
      </w:r>
      <w:r>
        <w:rPr>
          <w:sz w:val="30"/>
        </w:rPr>
        <w:t>a</w:t>
      </w:r>
      <w:r>
        <w:rPr>
          <w:spacing w:val="-3"/>
          <w:sz w:val="30"/>
        </w:rPr>
        <w:t> </w:t>
      </w:r>
      <w:r>
        <w:rPr>
          <w:sz w:val="30"/>
        </w:rPr>
        <w:t>year. What do you notice about the path of the stars?</w:t>
      </w:r>
    </w:p>
    <w:p>
      <w:pPr>
        <w:spacing w:after="0" w:line="218" w:lineRule="auto"/>
        <w:jc w:val="left"/>
        <w:rPr>
          <w:sz w:val="30"/>
        </w:rPr>
        <w:sectPr>
          <w:pgSz w:w="12240" w:h="15840"/>
          <w:pgMar w:top="840" w:bottom="280" w:left="780" w:right="900"/>
        </w:sectPr>
      </w:pPr>
    </w:p>
    <w:p>
      <w:pPr>
        <w:pStyle w:val="ListParagraph"/>
        <w:numPr>
          <w:ilvl w:val="0"/>
          <w:numId w:val="4"/>
        </w:numPr>
        <w:tabs>
          <w:tab w:pos="863" w:val="left" w:leader="none"/>
          <w:tab w:pos="864" w:val="left" w:leader="none"/>
        </w:tabs>
        <w:spacing w:line="359" w:lineRule="exact" w:before="48" w:after="0"/>
        <w:ind w:left="863" w:right="0" w:hanging="721"/>
        <w:jc w:val="left"/>
        <w:rPr>
          <w:rFonts w:ascii="Arial Unicode MS" w:hAnsi="Arial Unicode MS"/>
          <w:sz w:val="30"/>
        </w:rPr>
      </w:pPr>
      <w:bookmarkStart w:name="add" w:id="4"/>
      <w:bookmarkEnd w:id="4"/>
      <w:r>
        <w:rPr>
          <w:rFonts w:ascii="Arial Unicode MS" w:hAnsi="Arial Unicode MS"/>
          <w:w w:val="90"/>
          <w:sz w:val="30"/>
        </w:rPr>
        <w:t>Change</w:t>
      </w:r>
      <w:r>
        <w:rPr>
          <w:rFonts w:ascii="Arial Unicode MS" w:hAnsi="Arial Unicode MS"/>
          <w:spacing w:val="-6"/>
          <w:sz w:val="30"/>
        </w:rPr>
        <w:t> </w:t>
      </w:r>
      <w:r>
        <w:rPr>
          <w:rFonts w:ascii="Arial Unicode MS" w:hAnsi="Arial Unicode MS"/>
          <w:w w:val="90"/>
          <w:sz w:val="30"/>
        </w:rPr>
        <w:t>the</w:t>
      </w:r>
      <w:r>
        <w:rPr>
          <w:rFonts w:ascii="Arial Unicode MS" w:hAnsi="Arial Unicode MS"/>
          <w:spacing w:val="-6"/>
          <w:sz w:val="30"/>
        </w:rPr>
        <w:t> </w:t>
      </w:r>
      <w:r>
        <w:rPr>
          <w:rFonts w:ascii="Arial Unicode MS" w:hAnsi="Arial Unicode MS"/>
          <w:w w:val="90"/>
          <w:sz w:val="30"/>
        </w:rPr>
        <w:t>current</w:t>
      </w:r>
      <w:r>
        <w:rPr>
          <w:rFonts w:ascii="Arial Unicode MS" w:hAnsi="Arial Unicode MS"/>
          <w:spacing w:val="-5"/>
          <w:sz w:val="30"/>
        </w:rPr>
        <w:t> </w:t>
      </w:r>
      <w:r>
        <w:rPr>
          <w:rFonts w:ascii="Arial Unicode MS" w:hAnsi="Arial Unicode MS"/>
          <w:w w:val="90"/>
          <w:sz w:val="30"/>
        </w:rPr>
        <w:t>location</w:t>
      </w:r>
      <w:r>
        <w:rPr>
          <w:rFonts w:ascii="Arial Unicode MS" w:hAnsi="Arial Unicode MS"/>
          <w:spacing w:val="-6"/>
          <w:sz w:val="30"/>
        </w:rPr>
        <w:t> </w:t>
      </w:r>
      <w:r>
        <w:rPr>
          <w:rFonts w:ascii="Arial Unicode MS" w:hAnsi="Arial Unicode MS"/>
          <w:w w:val="90"/>
          <w:sz w:val="30"/>
        </w:rPr>
        <w:t>back</w:t>
      </w:r>
      <w:r>
        <w:rPr>
          <w:rFonts w:ascii="Arial Unicode MS" w:hAnsi="Arial Unicode MS"/>
          <w:spacing w:val="-5"/>
          <w:sz w:val="30"/>
        </w:rPr>
        <w:t> </w:t>
      </w:r>
      <w:r>
        <w:rPr>
          <w:rFonts w:ascii="Arial Unicode MS" w:hAnsi="Arial Unicode MS"/>
          <w:w w:val="90"/>
          <w:sz w:val="30"/>
        </w:rPr>
        <w:t>Iowa</w:t>
      </w:r>
      <w:r>
        <w:rPr>
          <w:rFonts w:ascii="Arial Unicode MS" w:hAnsi="Arial Unicode MS"/>
          <w:spacing w:val="-6"/>
          <w:sz w:val="30"/>
        </w:rPr>
        <w:t> </w:t>
      </w:r>
      <w:r>
        <w:rPr>
          <w:rFonts w:ascii="Arial Unicode MS" w:hAnsi="Arial Unicode MS"/>
          <w:spacing w:val="-4"/>
          <w:w w:val="90"/>
          <w:sz w:val="30"/>
        </w:rPr>
        <w:t>City</w:t>
      </w:r>
    </w:p>
    <w:p>
      <w:pPr>
        <w:pStyle w:val="ListParagraph"/>
        <w:numPr>
          <w:ilvl w:val="0"/>
          <w:numId w:val="4"/>
        </w:numPr>
        <w:tabs>
          <w:tab w:pos="863" w:val="left" w:leader="none"/>
          <w:tab w:pos="864" w:val="left" w:leader="none"/>
        </w:tabs>
        <w:spacing w:line="189" w:lineRule="auto" w:before="25" w:after="0"/>
        <w:ind w:left="863" w:right="523" w:hanging="720"/>
        <w:jc w:val="left"/>
        <w:rPr>
          <w:rFonts w:ascii="Arial Unicode MS" w:hAnsi="Arial Unicode MS"/>
          <w:sz w:val="30"/>
        </w:rPr>
      </w:pPr>
      <w:r>
        <w:rPr>
          <w:rFonts w:ascii="Arial Unicode MS" w:hAnsi="Arial Unicode MS"/>
          <w:w w:val="90"/>
          <w:sz w:val="30"/>
        </w:rPr>
        <w:t>Consider</w:t>
      </w:r>
      <w:r>
        <w:rPr>
          <w:rFonts w:ascii="Arial Unicode MS" w:hAnsi="Arial Unicode MS"/>
          <w:sz w:val="30"/>
        </w:rPr>
        <w:t> </w:t>
      </w:r>
      <w:r>
        <w:rPr>
          <w:rFonts w:ascii="Arial Unicode MS" w:hAnsi="Arial Unicode MS"/>
          <w:w w:val="90"/>
          <w:sz w:val="30"/>
        </w:rPr>
        <w:t>turning</w:t>
      </w:r>
      <w:r>
        <w:rPr>
          <w:rFonts w:ascii="Arial Unicode MS" w:hAnsi="Arial Unicode MS"/>
          <w:sz w:val="30"/>
        </w:rPr>
        <w:t> </w:t>
      </w:r>
      <w:r>
        <w:rPr>
          <w:rFonts w:ascii="Arial Unicode MS" w:hAnsi="Arial Unicode MS"/>
          <w:w w:val="90"/>
          <w:sz w:val="30"/>
        </w:rPr>
        <w:t>off</w:t>
      </w:r>
      <w:r>
        <w:rPr>
          <w:rFonts w:ascii="Arial Unicode MS" w:hAnsi="Arial Unicode MS"/>
          <w:sz w:val="30"/>
        </w:rPr>
        <w:t> </w:t>
      </w:r>
      <w:r>
        <w:rPr>
          <w:rFonts w:ascii="Arial Unicode MS" w:hAnsi="Arial Unicode MS"/>
          <w:w w:val="90"/>
          <w:sz w:val="30"/>
        </w:rPr>
        <w:t>Constellations,</w:t>
      </w:r>
      <w:r>
        <w:rPr>
          <w:rFonts w:ascii="Arial Unicode MS" w:hAnsi="Arial Unicode MS"/>
          <w:sz w:val="30"/>
        </w:rPr>
        <w:t> </w:t>
      </w:r>
      <w:r>
        <w:rPr>
          <w:rFonts w:ascii="Arial Unicode MS" w:hAnsi="Arial Unicode MS"/>
          <w:w w:val="90"/>
          <w:sz w:val="30"/>
        </w:rPr>
        <w:t>Constellations</w:t>
      </w:r>
      <w:r>
        <w:rPr>
          <w:rFonts w:ascii="Arial Unicode MS" w:hAnsi="Arial Unicode MS"/>
          <w:sz w:val="30"/>
        </w:rPr>
        <w:t> </w:t>
      </w:r>
      <w:r>
        <w:rPr>
          <w:rFonts w:ascii="Arial Unicode MS" w:hAnsi="Arial Unicode MS"/>
          <w:w w:val="90"/>
          <w:sz w:val="30"/>
        </w:rPr>
        <w:t>Art,</w:t>
      </w:r>
      <w:r>
        <w:rPr>
          <w:rFonts w:ascii="Arial Unicode MS" w:hAnsi="Arial Unicode MS"/>
          <w:sz w:val="30"/>
        </w:rPr>
        <w:t> </w:t>
      </w:r>
      <w:r>
        <w:rPr>
          <w:rFonts w:ascii="Arial Unicode MS" w:hAnsi="Arial Unicode MS"/>
          <w:w w:val="90"/>
          <w:sz w:val="30"/>
        </w:rPr>
        <w:t>and</w:t>
      </w:r>
      <w:r>
        <w:rPr>
          <w:rFonts w:ascii="Arial Unicode MS" w:hAnsi="Arial Unicode MS"/>
          <w:sz w:val="30"/>
        </w:rPr>
        <w:t> </w:t>
      </w:r>
      <w:r>
        <w:rPr>
          <w:rFonts w:ascii="Arial Unicode MS" w:hAnsi="Arial Unicode MS"/>
          <w:w w:val="90"/>
          <w:sz w:val="30"/>
        </w:rPr>
        <w:t>Equatorial</w:t>
      </w:r>
      <w:r>
        <w:rPr>
          <w:rFonts w:ascii="Arial Unicode MS" w:hAnsi="Arial Unicode MS"/>
          <w:sz w:val="30"/>
        </w:rPr>
        <w:t> </w:t>
      </w:r>
      <w:r>
        <w:rPr>
          <w:rFonts w:ascii="Arial Unicode MS" w:hAnsi="Arial Unicode MS"/>
          <w:w w:val="90"/>
          <w:sz w:val="30"/>
        </w:rPr>
        <w:t>Grid</w:t>
      </w:r>
      <w:r>
        <w:rPr>
          <w:rFonts w:ascii="Arial Unicode MS" w:hAnsi="Arial Unicode MS"/>
          <w:spacing w:val="80"/>
          <w:sz w:val="30"/>
        </w:rPr>
        <w:t> </w:t>
      </w:r>
      <w:r>
        <w:rPr>
          <w:rFonts w:ascii="Arial Unicode MS" w:hAnsi="Arial Unicode MS"/>
          <w:sz w:val="30"/>
        </w:rPr>
        <w:t>if not already off</w:t>
      </w:r>
    </w:p>
    <w:p>
      <w:pPr>
        <w:pStyle w:val="ListParagraph"/>
        <w:numPr>
          <w:ilvl w:val="0"/>
          <w:numId w:val="4"/>
        </w:numPr>
        <w:tabs>
          <w:tab w:pos="863" w:val="left" w:leader="none"/>
          <w:tab w:pos="864" w:val="left" w:leader="none"/>
        </w:tabs>
        <w:spacing w:line="317" w:lineRule="exact" w:before="0" w:after="0"/>
        <w:ind w:left="863" w:right="0" w:hanging="721"/>
        <w:jc w:val="left"/>
        <w:rPr>
          <w:rFonts w:ascii="Arial Unicode MS" w:hAnsi="Arial Unicode MS"/>
          <w:sz w:val="30"/>
        </w:rPr>
      </w:pPr>
      <w:r>
        <w:rPr>
          <w:rFonts w:ascii="Arial Unicode MS" w:hAnsi="Arial Unicode MS"/>
          <w:w w:val="90"/>
          <w:sz w:val="30"/>
        </w:rPr>
        <w:t>Start</w:t>
      </w:r>
      <w:r>
        <w:rPr>
          <w:rFonts w:ascii="Arial Unicode MS" w:hAnsi="Arial Unicode MS"/>
          <w:spacing w:val="-9"/>
          <w:w w:val="90"/>
          <w:sz w:val="30"/>
        </w:rPr>
        <w:t> </w:t>
      </w:r>
      <w:r>
        <w:rPr>
          <w:rFonts w:ascii="Arial Unicode MS" w:hAnsi="Arial Unicode MS"/>
          <w:w w:val="90"/>
          <w:sz w:val="30"/>
        </w:rPr>
        <w:t>this</w:t>
      </w:r>
      <w:r>
        <w:rPr>
          <w:rFonts w:ascii="Arial Unicode MS" w:hAnsi="Arial Unicode MS"/>
          <w:spacing w:val="-8"/>
          <w:w w:val="90"/>
          <w:sz w:val="30"/>
        </w:rPr>
        <w:t> </w:t>
      </w:r>
      <w:r>
        <w:rPr>
          <w:rFonts w:ascii="Arial Unicode MS" w:hAnsi="Arial Unicode MS"/>
          <w:w w:val="90"/>
          <w:sz w:val="30"/>
        </w:rPr>
        <w:t>question</w:t>
      </w:r>
      <w:r>
        <w:rPr>
          <w:rFonts w:ascii="Arial Unicode MS" w:hAnsi="Arial Unicode MS"/>
          <w:spacing w:val="-9"/>
          <w:w w:val="90"/>
          <w:sz w:val="30"/>
        </w:rPr>
        <w:t> </w:t>
      </w:r>
      <w:r>
        <w:rPr>
          <w:rFonts w:ascii="Arial Unicode MS" w:hAnsi="Arial Unicode MS"/>
          <w:w w:val="90"/>
          <w:sz w:val="30"/>
        </w:rPr>
        <w:t>by</w:t>
      </w:r>
      <w:r>
        <w:rPr>
          <w:rFonts w:ascii="Arial Unicode MS" w:hAnsi="Arial Unicode MS"/>
          <w:spacing w:val="-8"/>
          <w:w w:val="90"/>
          <w:sz w:val="30"/>
        </w:rPr>
        <w:t> </w:t>
      </w:r>
      <w:r>
        <w:rPr>
          <w:rFonts w:ascii="Arial Unicode MS" w:hAnsi="Arial Unicode MS"/>
          <w:w w:val="90"/>
          <w:sz w:val="30"/>
        </w:rPr>
        <w:t>changing</w:t>
      </w:r>
      <w:r>
        <w:rPr>
          <w:rFonts w:ascii="Arial Unicode MS" w:hAnsi="Arial Unicode MS"/>
          <w:spacing w:val="-9"/>
          <w:w w:val="90"/>
          <w:sz w:val="30"/>
        </w:rPr>
        <w:t> </w:t>
      </w:r>
      <w:r>
        <w:rPr>
          <w:rFonts w:ascii="Arial Unicode MS" w:hAnsi="Arial Unicode MS"/>
          <w:w w:val="90"/>
          <w:sz w:val="30"/>
        </w:rPr>
        <w:t>the</w:t>
      </w:r>
      <w:r>
        <w:rPr>
          <w:rFonts w:ascii="Arial Unicode MS" w:hAnsi="Arial Unicode MS"/>
          <w:spacing w:val="-8"/>
          <w:w w:val="90"/>
          <w:sz w:val="30"/>
        </w:rPr>
        <w:t> </w:t>
      </w:r>
      <w:r>
        <w:rPr>
          <w:rFonts w:ascii="Arial Unicode MS" w:hAnsi="Arial Unicode MS"/>
          <w:w w:val="90"/>
          <w:sz w:val="30"/>
        </w:rPr>
        <w:t>time</w:t>
      </w:r>
      <w:r>
        <w:rPr>
          <w:rFonts w:ascii="Arial Unicode MS" w:hAnsi="Arial Unicode MS"/>
          <w:spacing w:val="-8"/>
          <w:w w:val="90"/>
          <w:sz w:val="30"/>
        </w:rPr>
        <w:t> </w:t>
      </w:r>
      <w:r>
        <w:rPr>
          <w:rFonts w:ascii="Arial Unicode MS" w:hAnsi="Arial Unicode MS"/>
          <w:w w:val="90"/>
          <w:sz w:val="30"/>
        </w:rPr>
        <w:t>back</w:t>
      </w:r>
      <w:r>
        <w:rPr>
          <w:rFonts w:ascii="Arial Unicode MS" w:hAnsi="Arial Unicode MS"/>
          <w:spacing w:val="-9"/>
          <w:w w:val="90"/>
          <w:sz w:val="30"/>
        </w:rPr>
        <w:t> </w:t>
      </w:r>
      <w:r>
        <w:rPr>
          <w:rFonts w:ascii="Arial Unicode MS" w:hAnsi="Arial Unicode MS"/>
          <w:w w:val="90"/>
          <w:sz w:val="30"/>
        </w:rPr>
        <w:t>to</w:t>
      </w:r>
      <w:r>
        <w:rPr>
          <w:rFonts w:ascii="Arial Unicode MS" w:hAnsi="Arial Unicode MS"/>
          <w:spacing w:val="-8"/>
          <w:w w:val="90"/>
          <w:sz w:val="30"/>
        </w:rPr>
        <w:t> </w:t>
      </w:r>
      <w:r>
        <w:rPr>
          <w:rFonts w:ascii="Arial Unicode MS" w:hAnsi="Arial Unicode MS"/>
          <w:w w:val="90"/>
          <w:sz w:val="30"/>
        </w:rPr>
        <w:t>today's</w:t>
      </w:r>
      <w:r>
        <w:rPr>
          <w:rFonts w:ascii="Arial Unicode MS" w:hAnsi="Arial Unicode MS"/>
          <w:spacing w:val="-9"/>
          <w:w w:val="90"/>
          <w:sz w:val="30"/>
        </w:rPr>
        <w:t> </w:t>
      </w:r>
      <w:r>
        <w:rPr>
          <w:rFonts w:ascii="Arial Unicode MS" w:hAnsi="Arial Unicode MS"/>
          <w:w w:val="90"/>
          <w:sz w:val="30"/>
        </w:rPr>
        <w:t>date,</w:t>
      </w:r>
      <w:r>
        <w:rPr>
          <w:rFonts w:ascii="Arial Unicode MS" w:hAnsi="Arial Unicode MS"/>
          <w:spacing w:val="-8"/>
          <w:w w:val="90"/>
          <w:sz w:val="30"/>
        </w:rPr>
        <w:t> </w:t>
      </w:r>
      <w:r>
        <w:rPr>
          <w:rFonts w:ascii="Arial Unicode MS" w:hAnsi="Arial Unicode MS"/>
          <w:w w:val="90"/>
          <w:sz w:val="30"/>
        </w:rPr>
        <w:t>23:00</w:t>
      </w:r>
      <w:r>
        <w:rPr>
          <w:rFonts w:ascii="Arial Unicode MS" w:hAnsi="Arial Unicode MS"/>
          <w:spacing w:val="-8"/>
          <w:w w:val="90"/>
          <w:sz w:val="30"/>
        </w:rPr>
        <w:t> </w:t>
      </w:r>
      <w:r>
        <w:rPr>
          <w:rFonts w:ascii="Arial Unicode MS" w:hAnsi="Arial Unicode MS"/>
          <w:spacing w:val="-2"/>
          <w:w w:val="90"/>
          <w:sz w:val="30"/>
        </w:rPr>
        <w:t>(11:00PM),</w:t>
      </w:r>
    </w:p>
    <w:p>
      <w:pPr>
        <w:pStyle w:val="BodyText"/>
        <w:spacing w:line="381" w:lineRule="exact"/>
        <w:ind w:left="863"/>
        <w:rPr>
          <w:rFonts w:ascii="Arial Unicode MS"/>
        </w:rPr>
      </w:pPr>
      <w:r>
        <w:rPr>
          <w:rFonts w:ascii="Arial Unicode MS"/>
          <w:w w:val="90"/>
        </w:rPr>
        <w:t>though</w:t>
      </w:r>
      <w:r>
        <w:rPr>
          <w:rFonts w:ascii="Arial Unicode MS"/>
          <w:spacing w:val="-7"/>
        </w:rPr>
        <w:t> </w:t>
      </w:r>
      <w:r>
        <w:rPr>
          <w:rFonts w:ascii="Arial Unicode MS"/>
          <w:w w:val="90"/>
        </w:rPr>
        <w:t>you</w:t>
      </w:r>
      <w:r>
        <w:rPr>
          <w:rFonts w:ascii="Arial Unicode MS"/>
          <w:spacing w:val="-6"/>
        </w:rPr>
        <w:t> </w:t>
      </w:r>
      <w:r>
        <w:rPr>
          <w:rFonts w:ascii="Arial Unicode MS"/>
          <w:w w:val="90"/>
        </w:rPr>
        <w:t>will</w:t>
      </w:r>
      <w:r>
        <w:rPr>
          <w:rFonts w:ascii="Arial Unicode MS"/>
          <w:spacing w:val="-6"/>
        </w:rPr>
        <w:t> </w:t>
      </w:r>
      <w:r>
        <w:rPr>
          <w:rFonts w:ascii="Arial Unicode MS"/>
          <w:w w:val="90"/>
        </w:rPr>
        <w:t>change</w:t>
      </w:r>
      <w:r>
        <w:rPr>
          <w:rFonts w:ascii="Arial Unicode MS"/>
          <w:spacing w:val="-6"/>
        </w:rPr>
        <w:t> </w:t>
      </w:r>
      <w:r>
        <w:rPr>
          <w:rFonts w:ascii="Arial Unicode MS"/>
          <w:w w:val="90"/>
        </w:rPr>
        <w:t>this</w:t>
      </w:r>
      <w:r>
        <w:rPr>
          <w:rFonts w:ascii="Arial Unicode MS"/>
          <w:spacing w:val="-6"/>
        </w:rPr>
        <w:t> </w:t>
      </w:r>
      <w:r>
        <w:rPr>
          <w:rFonts w:ascii="Arial Unicode MS"/>
          <w:w w:val="90"/>
        </w:rPr>
        <w:t>time</w:t>
      </w:r>
      <w:r>
        <w:rPr>
          <w:rFonts w:ascii="Arial Unicode MS"/>
          <w:spacing w:val="-6"/>
        </w:rPr>
        <w:t> </w:t>
      </w:r>
      <w:r>
        <w:rPr>
          <w:rFonts w:ascii="Arial Unicode MS"/>
          <w:w w:val="90"/>
        </w:rPr>
        <w:t>and</w:t>
      </w:r>
      <w:r>
        <w:rPr>
          <w:rFonts w:ascii="Arial Unicode MS"/>
          <w:spacing w:val="-6"/>
        </w:rPr>
        <w:t> </w:t>
      </w:r>
      <w:r>
        <w:rPr>
          <w:rFonts w:ascii="Arial Unicode MS"/>
          <w:w w:val="90"/>
        </w:rPr>
        <w:t>date</w:t>
      </w:r>
      <w:r>
        <w:rPr>
          <w:rFonts w:ascii="Arial Unicode MS"/>
          <w:spacing w:val="-6"/>
        </w:rPr>
        <w:t> </w:t>
      </w:r>
      <w:r>
        <w:rPr>
          <w:rFonts w:ascii="Arial Unicode MS"/>
          <w:w w:val="90"/>
        </w:rPr>
        <w:t>as</w:t>
      </w:r>
      <w:r>
        <w:rPr>
          <w:rFonts w:ascii="Arial Unicode MS"/>
          <w:spacing w:val="-6"/>
        </w:rPr>
        <w:t> </w:t>
      </w:r>
      <w:r>
        <w:rPr>
          <w:rFonts w:ascii="Arial Unicode MS"/>
          <w:w w:val="90"/>
        </w:rPr>
        <w:t>directed</w:t>
      </w:r>
      <w:r>
        <w:rPr>
          <w:rFonts w:ascii="Arial Unicode MS"/>
          <w:spacing w:val="-6"/>
        </w:rPr>
        <w:t> </w:t>
      </w:r>
      <w:r>
        <w:rPr>
          <w:rFonts w:ascii="Arial Unicode MS"/>
          <w:w w:val="90"/>
        </w:rPr>
        <w:t>and</w:t>
      </w:r>
      <w:r>
        <w:rPr>
          <w:rFonts w:ascii="Arial Unicode MS"/>
          <w:spacing w:val="-6"/>
        </w:rPr>
        <w:t> </w:t>
      </w:r>
      <w:r>
        <w:rPr>
          <w:rFonts w:ascii="Arial Unicode MS"/>
          <w:w w:val="90"/>
        </w:rPr>
        <w:t>required</w:t>
      </w:r>
      <w:r>
        <w:rPr>
          <w:rFonts w:ascii="Arial Unicode MS"/>
          <w:spacing w:val="-6"/>
        </w:rPr>
        <w:t> </w:t>
      </w:r>
      <w:r>
        <w:rPr>
          <w:rFonts w:ascii="Arial Unicode MS"/>
          <w:spacing w:val="-2"/>
          <w:w w:val="90"/>
        </w:rPr>
        <w:t>below</w:t>
      </w:r>
    </w:p>
    <w:p>
      <w:pPr>
        <w:pStyle w:val="BodyText"/>
        <w:spacing w:before="11"/>
        <w:rPr>
          <w:rFonts w:ascii="Arial Unicode MS"/>
          <w:sz w:val="17"/>
        </w:rPr>
      </w:pPr>
    </w:p>
    <w:p>
      <w:pPr>
        <w:pStyle w:val="ListParagraph"/>
        <w:numPr>
          <w:ilvl w:val="0"/>
          <w:numId w:val="2"/>
        </w:numPr>
        <w:tabs>
          <w:tab w:pos="550" w:val="left" w:leader="none"/>
        </w:tabs>
        <w:spacing w:line="240" w:lineRule="auto" w:before="88" w:after="0"/>
        <w:ind w:left="549" w:right="0" w:hanging="377"/>
        <w:jc w:val="left"/>
        <w:rPr>
          <w:sz w:val="30"/>
        </w:rPr>
      </w:pPr>
    </w:p>
    <w:p>
      <w:pPr>
        <w:pStyle w:val="ListParagraph"/>
        <w:numPr>
          <w:ilvl w:val="0"/>
          <w:numId w:val="5"/>
        </w:numPr>
        <w:tabs>
          <w:tab w:pos="879" w:val="left" w:leader="none"/>
          <w:tab w:pos="881" w:val="left" w:leader="none"/>
        </w:tabs>
        <w:spacing w:line="240" w:lineRule="auto" w:before="264" w:after="0"/>
        <w:ind w:left="880" w:right="0" w:hanging="721"/>
        <w:jc w:val="left"/>
        <w:rPr>
          <w:sz w:val="30"/>
        </w:rPr>
      </w:pPr>
      <w:r>
        <w:rPr>
          <w:sz w:val="30"/>
        </w:rPr>
        <w:t>What</w:t>
      </w:r>
      <w:r>
        <w:rPr>
          <w:spacing w:val="-1"/>
          <w:sz w:val="30"/>
        </w:rPr>
        <w:t> </w:t>
      </w:r>
      <w:r>
        <w:rPr>
          <w:sz w:val="30"/>
        </w:rPr>
        <w:t>time of</w:t>
      </w:r>
      <w:r>
        <w:rPr>
          <w:spacing w:val="-1"/>
          <w:sz w:val="30"/>
        </w:rPr>
        <w:t> </w:t>
      </w:r>
      <w:r>
        <w:rPr>
          <w:sz w:val="30"/>
        </w:rPr>
        <w:t>year is</w:t>
      </w:r>
      <w:r>
        <w:rPr>
          <w:spacing w:val="-1"/>
          <w:sz w:val="30"/>
        </w:rPr>
        <w:t> </w:t>
      </w:r>
      <w:r>
        <w:rPr>
          <w:sz w:val="30"/>
        </w:rPr>
        <w:t>the star</w:t>
      </w:r>
      <w:r>
        <w:rPr>
          <w:spacing w:val="-2"/>
          <w:sz w:val="30"/>
        </w:rPr>
        <w:t> </w:t>
      </w:r>
      <w:r>
        <w:rPr>
          <w:sz w:val="30"/>
        </w:rPr>
        <w:t>Vega</w:t>
      </w:r>
      <w:r>
        <w:rPr>
          <w:spacing w:val="-1"/>
          <w:sz w:val="30"/>
        </w:rPr>
        <w:t> </w:t>
      </w:r>
      <w:r>
        <w:rPr>
          <w:sz w:val="30"/>
        </w:rPr>
        <w:t>at</w:t>
      </w:r>
      <w:r>
        <w:rPr>
          <w:spacing w:val="-1"/>
          <w:sz w:val="30"/>
        </w:rPr>
        <w:t> </w:t>
      </w:r>
      <w:r>
        <w:rPr>
          <w:sz w:val="30"/>
        </w:rPr>
        <w:t>the zenith</w:t>
      </w:r>
      <w:r>
        <w:rPr>
          <w:spacing w:val="-1"/>
          <w:sz w:val="30"/>
        </w:rPr>
        <w:t> </w:t>
      </w:r>
      <w:r>
        <w:rPr>
          <w:sz w:val="30"/>
        </w:rPr>
        <w:t>at </w:t>
      </w:r>
      <w:r>
        <w:rPr>
          <w:spacing w:val="-2"/>
          <w:sz w:val="30"/>
        </w:rPr>
        <w:t>3:00AM?</w:t>
      </w:r>
    </w:p>
    <w:p>
      <w:pPr>
        <w:pStyle w:val="BodyText"/>
        <w:rPr>
          <w:sz w:val="32"/>
        </w:rPr>
      </w:pPr>
    </w:p>
    <w:p>
      <w:pPr>
        <w:pStyle w:val="BodyText"/>
        <w:spacing w:before="11"/>
        <w:rPr>
          <w:sz w:val="31"/>
        </w:rPr>
      </w:pPr>
    </w:p>
    <w:p>
      <w:pPr>
        <w:pStyle w:val="ListParagraph"/>
        <w:numPr>
          <w:ilvl w:val="0"/>
          <w:numId w:val="5"/>
        </w:numPr>
        <w:tabs>
          <w:tab w:pos="879" w:val="left" w:leader="none"/>
          <w:tab w:pos="881" w:val="left" w:leader="none"/>
        </w:tabs>
        <w:spacing w:line="240" w:lineRule="auto" w:before="0" w:after="0"/>
        <w:ind w:left="880" w:right="0" w:hanging="738"/>
        <w:jc w:val="left"/>
        <w:rPr>
          <w:sz w:val="30"/>
        </w:rPr>
      </w:pPr>
      <w:r>
        <w:rPr>
          <w:sz w:val="30"/>
        </w:rPr>
        <w:t>What</w:t>
      </w:r>
      <w:r>
        <w:rPr>
          <w:spacing w:val="-1"/>
          <w:sz w:val="30"/>
        </w:rPr>
        <w:t> </w:t>
      </w:r>
      <w:r>
        <w:rPr>
          <w:sz w:val="30"/>
        </w:rPr>
        <w:t>time of</w:t>
      </w:r>
      <w:r>
        <w:rPr>
          <w:spacing w:val="-1"/>
          <w:sz w:val="30"/>
        </w:rPr>
        <w:t> </w:t>
      </w:r>
      <w:r>
        <w:rPr>
          <w:sz w:val="30"/>
        </w:rPr>
        <w:t>year is</w:t>
      </w:r>
      <w:r>
        <w:rPr>
          <w:spacing w:val="-1"/>
          <w:sz w:val="30"/>
        </w:rPr>
        <w:t> </w:t>
      </w:r>
      <w:r>
        <w:rPr>
          <w:sz w:val="30"/>
        </w:rPr>
        <w:t>the star</w:t>
      </w:r>
      <w:r>
        <w:rPr>
          <w:spacing w:val="-2"/>
          <w:sz w:val="30"/>
        </w:rPr>
        <w:t> </w:t>
      </w:r>
      <w:r>
        <w:rPr>
          <w:sz w:val="30"/>
        </w:rPr>
        <w:t>Vega</w:t>
      </w:r>
      <w:r>
        <w:rPr>
          <w:spacing w:val="-1"/>
          <w:sz w:val="30"/>
        </w:rPr>
        <w:t> </w:t>
      </w:r>
      <w:r>
        <w:rPr>
          <w:sz w:val="30"/>
        </w:rPr>
        <w:t>at</w:t>
      </w:r>
      <w:r>
        <w:rPr>
          <w:spacing w:val="-1"/>
          <w:sz w:val="30"/>
        </w:rPr>
        <w:t> </w:t>
      </w:r>
      <w:r>
        <w:rPr>
          <w:sz w:val="30"/>
        </w:rPr>
        <w:t>the zenith</w:t>
      </w:r>
      <w:r>
        <w:rPr>
          <w:spacing w:val="-1"/>
          <w:sz w:val="30"/>
        </w:rPr>
        <w:t> </w:t>
      </w:r>
      <w:r>
        <w:rPr>
          <w:sz w:val="30"/>
        </w:rPr>
        <w:t>at </w:t>
      </w:r>
      <w:r>
        <w:rPr>
          <w:spacing w:val="-2"/>
          <w:sz w:val="30"/>
        </w:rPr>
        <w:t>9:00AM?</w:t>
      </w:r>
    </w:p>
    <w:p>
      <w:pPr>
        <w:pStyle w:val="BodyText"/>
        <w:rPr>
          <w:sz w:val="32"/>
        </w:rPr>
      </w:pPr>
    </w:p>
    <w:p>
      <w:pPr>
        <w:pStyle w:val="BodyText"/>
        <w:spacing w:before="10"/>
        <w:rPr>
          <w:sz w:val="31"/>
        </w:rPr>
      </w:pPr>
    </w:p>
    <w:p>
      <w:pPr>
        <w:pStyle w:val="ListParagraph"/>
        <w:numPr>
          <w:ilvl w:val="0"/>
          <w:numId w:val="5"/>
        </w:numPr>
        <w:tabs>
          <w:tab w:pos="879" w:val="left" w:leader="none"/>
          <w:tab w:pos="881" w:val="left" w:leader="none"/>
        </w:tabs>
        <w:spacing w:line="240" w:lineRule="auto" w:before="1" w:after="0"/>
        <w:ind w:left="880" w:right="0" w:hanging="721"/>
        <w:jc w:val="left"/>
        <w:rPr>
          <w:sz w:val="30"/>
        </w:rPr>
      </w:pPr>
      <w:r>
        <w:rPr>
          <w:sz w:val="30"/>
        </w:rPr>
        <w:t>What</w:t>
      </w:r>
      <w:r>
        <w:rPr>
          <w:spacing w:val="-1"/>
          <w:sz w:val="30"/>
        </w:rPr>
        <w:t> </w:t>
      </w:r>
      <w:r>
        <w:rPr>
          <w:sz w:val="30"/>
        </w:rPr>
        <w:t>time of</w:t>
      </w:r>
      <w:r>
        <w:rPr>
          <w:spacing w:val="-1"/>
          <w:sz w:val="30"/>
        </w:rPr>
        <w:t> </w:t>
      </w:r>
      <w:r>
        <w:rPr>
          <w:sz w:val="30"/>
        </w:rPr>
        <w:t>year is</w:t>
      </w:r>
      <w:r>
        <w:rPr>
          <w:spacing w:val="-1"/>
          <w:sz w:val="30"/>
        </w:rPr>
        <w:t> </w:t>
      </w:r>
      <w:r>
        <w:rPr>
          <w:sz w:val="30"/>
        </w:rPr>
        <w:t>the star</w:t>
      </w:r>
      <w:r>
        <w:rPr>
          <w:spacing w:val="-2"/>
          <w:sz w:val="30"/>
        </w:rPr>
        <w:t> </w:t>
      </w:r>
      <w:r>
        <w:rPr>
          <w:sz w:val="30"/>
        </w:rPr>
        <w:t>Vega</w:t>
      </w:r>
      <w:r>
        <w:rPr>
          <w:spacing w:val="-1"/>
          <w:sz w:val="30"/>
        </w:rPr>
        <w:t> </w:t>
      </w:r>
      <w:r>
        <w:rPr>
          <w:sz w:val="30"/>
        </w:rPr>
        <w:t>at</w:t>
      </w:r>
      <w:r>
        <w:rPr>
          <w:spacing w:val="-1"/>
          <w:sz w:val="30"/>
        </w:rPr>
        <w:t> </w:t>
      </w:r>
      <w:r>
        <w:rPr>
          <w:sz w:val="30"/>
        </w:rPr>
        <w:t>the zenith</w:t>
      </w:r>
      <w:r>
        <w:rPr>
          <w:spacing w:val="-1"/>
          <w:sz w:val="30"/>
        </w:rPr>
        <w:t> </w:t>
      </w:r>
      <w:r>
        <w:rPr>
          <w:sz w:val="30"/>
        </w:rPr>
        <w:t>at </w:t>
      </w:r>
      <w:r>
        <w:rPr>
          <w:spacing w:val="-2"/>
          <w:sz w:val="30"/>
        </w:rPr>
        <w:t>3:00PM?</w:t>
      </w:r>
    </w:p>
    <w:p>
      <w:pPr>
        <w:pStyle w:val="BodyText"/>
        <w:rPr>
          <w:sz w:val="32"/>
        </w:rPr>
      </w:pPr>
    </w:p>
    <w:p>
      <w:pPr>
        <w:pStyle w:val="BodyText"/>
        <w:spacing w:before="10"/>
        <w:rPr>
          <w:sz w:val="31"/>
        </w:rPr>
      </w:pPr>
    </w:p>
    <w:p>
      <w:pPr>
        <w:pStyle w:val="ListParagraph"/>
        <w:numPr>
          <w:ilvl w:val="0"/>
          <w:numId w:val="5"/>
        </w:numPr>
        <w:tabs>
          <w:tab w:pos="879" w:val="left" w:leader="none"/>
          <w:tab w:pos="881" w:val="left" w:leader="none"/>
        </w:tabs>
        <w:spacing w:line="240" w:lineRule="auto" w:before="0" w:after="0"/>
        <w:ind w:left="880" w:right="0" w:hanging="738"/>
        <w:jc w:val="left"/>
        <w:rPr>
          <w:sz w:val="30"/>
        </w:rPr>
      </w:pPr>
      <w:r>
        <w:rPr>
          <w:sz w:val="30"/>
        </w:rPr>
        <w:t>What</w:t>
      </w:r>
      <w:r>
        <w:rPr>
          <w:spacing w:val="-1"/>
          <w:sz w:val="30"/>
        </w:rPr>
        <w:t> </w:t>
      </w:r>
      <w:r>
        <w:rPr>
          <w:sz w:val="30"/>
        </w:rPr>
        <w:t>time of</w:t>
      </w:r>
      <w:r>
        <w:rPr>
          <w:spacing w:val="-1"/>
          <w:sz w:val="30"/>
        </w:rPr>
        <w:t> </w:t>
      </w:r>
      <w:r>
        <w:rPr>
          <w:sz w:val="30"/>
        </w:rPr>
        <w:t>year is</w:t>
      </w:r>
      <w:r>
        <w:rPr>
          <w:spacing w:val="-1"/>
          <w:sz w:val="30"/>
        </w:rPr>
        <w:t> </w:t>
      </w:r>
      <w:r>
        <w:rPr>
          <w:sz w:val="30"/>
        </w:rPr>
        <w:t>the star</w:t>
      </w:r>
      <w:r>
        <w:rPr>
          <w:spacing w:val="-2"/>
          <w:sz w:val="30"/>
        </w:rPr>
        <w:t> </w:t>
      </w:r>
      <w:r>
        <w:rPr>
          <w:sz w:val="30"/>
        </w:rPr>
        <w:t>Vega</w:t>
      </w:r>
      <w:r>
        <w:rPr>
          <w:spacing w:val="-1"/>
          <w:sz w:val="30"/>
        </w:rPr>
        <w:t> </w:t>
      </w:r>
      <w:r>
        <w:rPr>
          <w:sz w:val="30"/>
        </w:rPr>
        <w:t>at</w:t>
      </w:r>
      <w:r>
        <w:rPr>
          <w:spacing w:val="-1"/>
          <w:sz w:val="30"/>
        </w:rPr>
        <w:t> </w:t>
      </w:r>
      <w:r>
        <w:rPr>
          <w:sz w:val="30"/>
        </w:rPr>
        <w:t>the zenith</w:t>
      </w:r>
      <w:r>
        <w:rPr>
          <w:spacing w:val="-1"/>
          <w:sz w:val="30"/>
        </w:rPr>
        <w:t> </w:t>
      </w:r>
      <w:r>
        <w:rPr>
          <w:sz w:val="30"/>
        </w:rPr>
        <w:t>at </w:t>
      </w:r>
      <w:r>
        <w:rPr>
          <w:spacing w:val="-2"/>
          <w:sz w:val="30"/>
        </w:rPr>
        <w:t>9:00PM?</w:t>
      </w:r>
    </w:p>
    <w:p>
      <w:pPr>
        <w:pStyle w:val="BodyText"/>
        <w:spacing w:before="9"/>
        <w:rPr>
          <w:sz w:val="20"/>
        </w:rPr>
      </w:pPr>
    </w:p>
    <w:p>
      <w:pPr>
        <w:pStyle w:val="ListParagraph"/>
        <w:numPr>
          <w:ilvl w:val="0"/>
          <w:numId w:val="2"/>
        </w:numPr>
        <w:tabs>
          <w:tab w:pos="550" w:val="left" w:leader="none"/>
        </w:tabs>
        <w:spacing w:line="240" w:lineRule="auto" w:before="88" w:after="0"/>
        <w:ind w:left="549" w:right="0" w:hanging="377"/>
        <w:jc w:val="left"/>
        <w:rPr>
          <w:sz w:val="30"/>
        </w:rPr>
      </w:pPr>
    </w:p>
    <w:p>
      <w:pPr>
        <w:pStyle w:val="BodyText"/>
        <w:spacing w:before="11"/>
        <w:rPr>
          <w:sz w:val="27"/>
        </w:rPr>
      </w:pPr>
    </w:p>
    <w:p>
      <w:pPr>
        <w:pStyle w:val="ListParagraph"/>
        <w:numPr>
          <w:ilvl w:val="0"/>
          <w:numId w:val="6"/>
        </w:numPr>
        <w:tabs>
          <w:tab w:pos="850" w:val="left" w:leader="none"/>
          <w:tab w:pos="851" w:val="left" w:leader="none"/>
        </w:tabs>
        <w:spacing w:line="240" w:lineRule="auto" w:before="0" w:after="0"/>
        <w:ind w:left="850" w:right="0" w:hanging="721"/>
        <w:jc w:val="left"/>
        <w:rPr>
          <w:sz w:val="30"/>
        </w:rPr>
      </w:pPr>
      <w:r>
        <w:rPr>
          <w:sz w:val="30"/>
        </w:rPr>
        <w:t>What</w:t>
      </w:r>
      <w:r>
        <w:rPr>
          <w:spacing w:val="-1"/>
          <w:sz w:val="30"/>
        </w:rPr>
        <w:t> </w:t>
      </w:r>
      <w:r>
        <w:rPr>
          <w:sz w:val="30"/>
        </w:rPr>
        <w:t>time</w:t>
      </w:r>
      <w:r>
        <w:rPr>
          <w:spacing w:val="-1"/>
          <w:sz w:val="30"/>
        </w:rPr>
        <w:t> </w:t>
      </w:r>
      <w:r>
        <w:rPr>
          <w:sz w:val="30"/>
        </w:rPr>
        <w:t>of year</w:t>
      </w:r>
      <w:r>
        <w:rPr>
          <w:spacing w:val="-1"/>
          <w:sz w:val="30"/>
        </w:rPr>
        <w:t> </w:t>
      </w:r>
      <w:r>
        <w:rPr>
          <w:sz w:val="30"/>
        </w:rPr>
        <w:t>is</w:t>
      </w:r>
      <w:r>
        <w:rPr>
          <w:spacing w:val="-1"/>
          <w:sz w:val="30"/>
        </w:rPr>
        <w:t> </w:t>
      </w:r>
      <w:r>
        <w:rPr>
          <w:sz w:val="30"/>
        </w:rPr>
        <w:t>the star</w:t>
      </w:r>
      <w:r>
        <w:rPr>
          <w:spacing w:val="-2"/>
          <w:sz w:val="30"/>
        </w:rPr>
        <w:t> </w:t>
      </w:r>
      <w:r>
        <w:rPr>
          <w:sz w:val="30"/>
        </w:rPr>
        <w:t>Sirius</w:t>
      </w:r>
      <w:r>
        <w:rPr>
          <w:spacing w:val="-1"/>
          <w:sz w:val="30"/>
        </w:rPr>
        <w:t> </w:t>
      </w:r>
      <w:r>
        <w:rPr>
          <w:sz w:val="30"/>
        </w:rPr>
        <w:t>rising</w:t>
      </w:r>
      <w:r>
        <w:rPr>
          <w:spacing w:val="-1"/>
          <w:sz w:val="30"/>
        </w:rPr>
        <w:t> </w:t>
      </w:r>
      <w:r>
        <w:rPr>
          <w:sz w:val="30"/>
        </w:rPr>
        <w:t>in</w:t>
      </w:r>
      <w:r>
        <w:rPr>
          <w:spacing w:val="-1"/>
          <w:sz w:val="30"/>
        </w:rPr>
        <w:t> </w:t>
      </w:r>
      <w:r>
        <w:rPr>
          <w:sz w:val="30"/>
        </w:rPr>
        <w:t>the East</w:t>
      </w:r>
      <w:r>
        <w:rPr>
          <w:spacing w:val="-1"/>
          <w:sz w:val="30"/>
        </w:rPr>
        <w:t> </w:t>
      </w:r>
      <w:r>
        <w:rPr>
          <w:sz w:val="30"/>
        </w:rPr>
        <w:t>at </w:t>
      </w:r>
      <w:r>
        <w:rPr>
          <w:spacing w:val="-2"/>
          <w:sz w:val="30"/>
        </w:rPr>
        <w:t>3:00AM?</w:t>
      </w:r>
    </w:p>
    <w:p>
      <w:pPr>
        <w:pStyle w:val="BodyText"/>
        <w:rPr>
          <w:sz w:val="32"/>
        </w:rPr>
      </w:pPr>
    </w:p>
    <w:p>
      <w:pPr>
        <w:pStyle w:val="BodyText"/>
        <w:spacing w:before="10"/>
        <w:rPr>
          <w:sz w:val="31"/>
        </w:rPr>
      </w:pPr>
    </w:p>
    <w:p>
      <w:pPr>
        <w:pStyle w:val="ListParagraph"/>
        <w:numPr>
          <w:ilvl w:val="0"/>
          <w:numId w:val="6"/>
        </w:numPr>
        <w:tabs>
          <w:tab w:pos="850" w:val="left" w:leader="none"/>
          <w:tab w:pos="851" w:val="left" w:leader="none"/>
        </w:tabs>
        <w:spacing w:line="240" w:lineRule="auto" w:before="1" w:after="0"/>
        <w:ind w:left="850" w:right="0" w:hanging="738"/>
        <w:jc w:val="left"/>
        <w:rPr>
          <w:sz w:val="30"/>
        </w:rPr>
      </w:pPr>
      <w:r>
        <w:rPr>
          <w:sz w:val="30"/>
        </w:rPr>
        <w:t>What</w:t>
      </w:r>
      <w:r>
        <w:rPr>
          <w:spacing w:val="-1"/>
          <w:sz w:val="30"/>
        </w:rPr>
        <w:t> </w:t>
      </w:r>
      <w:r>
        <w:rPr>
          <w:sz w:val="30"/>
        </w:rPr>
        <w:t>time</w:t>
      </w:r>
      <w:r>
        <w:rPr>
          <w:spacing w:val="-1"/>
          <w:sz w:val="30"/>
        </w:rPr>
        <w:t> </w:t>
      </w:r>
      <w:r>
        <w:rPr>
          <w:sz w:val="30"/>
        </w:rPr>
        <w:t>of year</w:t>
      </w:r>
      <w:r>
        <w:rPr>
          <w:spacing w:val="-1"/>
          <w:sz w:val="30"/>
        </w:rPr>
        <w:t> </w:t>
      </w:r>
      <w:r>
        <w:rPr>
          <w:sz w:val="30"/>
        </w:rPr>
        <w:t>is</w:t>
      </w:r>
      <w:r>
        <w:rPr>
          <w:spacing w:val="-1"/>
          <w:sz w:val="30"/>
        </w:rPr>
        <w:t> </w:t>
      </w:r>
      <w:r>
        <w:rPr>
          <w:sz w:val="30"/>
        </w:rPr>
        <w:t>the star</w:t>
      </w:r>
      <w:r>
        <w:rPr>
          <w:spacing w:val="-2"/>
          <w:sz w:val="30"/>
        </w:rPr>
        <w:t> </w:t>
      </w:r>
      <w:r>
        <w:rPr>
          <w:sz w:val="30"/>
        </w:rPr>
        <w:t>Sirius</w:t>
      </w:r>
      <w:r>
        <w:rPr>
          <w:spacing w:val="-1"/>
          <w:sz w:val="30"/>
        </w:rPr>
        <w:t> </w:t>
      </w:r>
      <w:r>
        <w:rPr>
          <w:sz w:val="30"/>
        </w:rPr>
        <w:t>rising</w:t>
      </w:r>
      <w:r>
        <w:rPr>
          <w:spacing w:val="-1"/>
          <w:sz w:val="30"/>
        </w:rPr>
        <w:t> </w:t>
      </w:r>
      <w:r>
        <w:rPr>
          <w:sz w:val="30"/>
        </w:rPr>
        <w:t>in</w:t>
      </w:r>
      <w:r>
        <w:rPr>
          <w:spacing w:val="-1"/>
          <w:sz w:val="30"/>
        </w:rPr>
        <w:t> </w:t>
      </w:r>
      <w:r>
        <w:rPr>
          <w:sz w:val="30"/>
        </w:rPr>
        <w:t>the East</w:t>
      </w:r>
      <w:r>
        <w:rPr>
          <w:spacing w:val="-1"/>
          <w:sz w:val="30"/>
        </w:rPr>
        <w:t> </w:t>
      </w:r>
      <w:r>
        <w:rPr>
          <w:sz w:val="30"/>
        </w:rPr>
        <w:t>at </w:t>
      </w:r>
      <w:r>
        <w:rPr>
          <w:spacing w:val="-2"/>
          <w:sz w:val="30"/>
        </w:rPr>
        <w:t>9:00AM?</w:t>
      </w:r>
    </w:p>
    <w:p>
      <w:pPr>
        <w:pStyle w:val="BodyText"/>
        <w:rPr>
          <w:sz w:val="32"/>
        </w:rPr>
      </w:pPr>
    </w:p>
    <w:p>
      <w:pPr>
        <w:pStyle w:val="BodyText"/>
        <w:spacing w:before="10"/>
        <w:rPr>
          <w:sz w:val="31"/>
        </w:rPr>
      </w:pPr>
    </w:p>
    <w:p>
      <w:pPr>
        <w:pStyle w:val="ListParagraph"/>
        <w:numPr>
          <w:ilvl w:val="0"/>
          <w:numId w:val="6"/>
        </w:numPr>
        <w:tabs>
          <w:tab w:pos="850" w:val="left" w:leader="none"/>
          <w:tab w:pos="851" w:val="left" w:leader="none"/>
        </w:tabs>
        <w:spacing w:line="240" w:lineRule="auto" w:before="0" w:after="0"/>
        <w:ind w:left="850" w:right="0" w:hanging="721"/>
        <w:jc w:val="left"/>
        <w:rPr>
          <w:sz w:val="30"/>
        </w:rPr>
      </w:pPr>
      <w:r>
        <w:rPr>
          <w:sz w:val="30"/>
        </w:rPr>
        <w:t>What</w:t>
      </w:r>
      <w:r>
        <w:rPr>
          <w:spacing w:val="-1"/>
          <w:sz w:val="30"/>
        </w:rPr>
        <w:t> </w:t>
      </w:r>
      <w:r>
        <w:rPr>
          <w:sz w:val="30"/>
        </w:rPr>
        <w:t>time</w:t>
      </w:r>
      <w:r>
        <w:rPr>
          <w:spacing w:val="-1"/>
          <w:sz w:val="30"/>
        </w:rPr>
        <w:t> </w:t>
      </w:r>
      <w:r>
        <w:rPr>
          <w:sz w:val="30"/>
        </w:rPr>
        <w:t>of year</w:t>
      </w:r>
      <w:r>
        <w:rPr>
          <w:spacing w:val="-1"/>
          <w:sz w:val="30"/>
        </w:rPr>
        <w:t> </w:t>
      </w:r>
      <w:r>
        <w:rPr>
          <w:sz w:val="30"/>
        </w:rPr>
        <w:t>is</w:t>
      </w:r>
      <w:r>
        <w:rPr>
          <w:spacing w:val="-1"/>
          <w:sz w:val="30"/>
        </w:rPr>
        <w:t> </w:t>
      </w:r>
      <w:r>
        <w:rPr>
          <w:sz w:val="30"/>
        </w:rPr>
        <w:t>the star</w:t>
      </w:r>
      <w:r>
        <w:rPr>
          <w:spacing w:val="-2"/>
          <w:sz w:val="30"/>
        </w:rPr>
        <w:t> </w:t>
      </w:r>
      <w:r>
        <w:rPr>
          <w:sz w:val="30"/>
        </w:rPr>
        <w:t>Sirius</w:t>
      </w:r>
      <w:r>
        <w:rPr>
          <w:spacing w:val="-1"/>
          <w:sz w:val="30"/>
        </w:rPr>
        <w:t> </w:t>
      </w:r>
      <w:r>
        <w:rPr>
          <w:sz w:val="30"/>
        </w:rPr>
        <w:t>rising</w:t>
      </w:r>
      <w:r>
        <w:rPr>
          <w:spacing w:val="-1"/>
          <w:sz w:val="30"/>
        </w:rPr>
        <w:t> </w:t>
      </w:r>
      <w:r>
        <w:rPr>
          <w:sz w:val="30"/>
        </w:rPr>
        <w:t>in</w:t>
      </w:r>
      <w:r>
        <w:rPr>
          <w:spacing w:val="-1"/>
          <w:sz w:val="30"/>
        </w:rPr>
        <w:t> </w:t>
      </w:r>
      <w:r>
        <w:rPr>
          <w:sz w:val="30"/>
        </w:rPr>
        <w:t>the East</w:t>
      </w:r>
      <w:r>
        <w:rPr>
          <w:spacing w:val="-1"/>
          <w:sz w:val="30"/>
        </w:rPr>
        <w:t> </w:t>
      </w:r>
      <w:r>
        <w:rPr>
          <w:sz w:val="30"/>
        </w:rPr>
        <w:t>at </w:t>
      </w:r>
      <w:r>
        <w:rPr>
          <w:spacing w:val="-2"/>
          <w:sz w:val="30"/>
        </w:rPr>
        <w:t>3:00PM?</w:t>
      </w:r>
    </w:p>
    <w:p>
      <w:pPr>
        <w:pStyle w:val="BodyText"/>
        <w:rPr>
          <w:sz w:val="32"/>
        </w:rPr>
      </w:pPr>
    </w:p>
    <w:p>
      <w:pPr>
        <w:pStyle w:val="BodyText"/>
        <w:spacing w:before="11"/>
        <w:rPr>
          <w:sz w:val="31"/>
        </w:rPr>
      </w:pPr>
    </w:p>
    <w:p>
      <w:pPr>
        <w:pStyle w:val="ListParagraph"/>
        <w:numPr>
          <w:ilvl w:val="0"/>
          <w:numId w:val="6"/>
        </w:numPr>
        <w:tabs>
          <w:tab w:pos="850" w:val="left" w:leader="none"/>
          <w:tab w:pos="851" w:val="left" w:leader="none"/>
        </w:tabs>
        <w:spacing w:line="240" w:lineRule="auto" w:before="0" w:after="0"/>
        <w:ind w:left="850" w:right="0" w:hanging="738"/>
        <w:jc w:val="left"/>
        <w:rPr>
          <w:sz w:val="30"/>
        </w:rPr>
      </w:pPr>
      <w:r>
        <w:rPr>
          <w:sz w:val="30"/>
        </w:rPr>
        <w:t>What</w:t>
      </w:r>
      <w:r>
        <w:rPr>
          <w:spacing w:val="-1"/>
          <w:sz w:val="30"/>
        </w:rPr>
        <w:t> </w:t>
      </w:r>
      <w:r>
        <w:rPr>
          <w:sz w:val="30"/>
        </w:rPr>
        <w:t>time</w:t>
      </w:r>
      <w:r>
        <w:rPr>
          <w:spacing w:val="-1"/>
          <w:sz w:val="30"/>
        </w:rPr>
        <w:t> </w:t>
      </w:r>
      <w:r>
        <w:rPr>
          <w:sz w:val="30"/>
        </w:rPr>
        <w:t>of year</w:t>
      </w:r>
      <w:r>
        <w:rPr>
          <w:spacing w:val="-1"/>
          <w:sz w:val="30"/>
        </w:rPr>
        <w:t> </w:t>
      </w:r>
      <w:r>
        <w:rPr>
          <w:sz w:val="30"/>
        </w:rPr>
        <w:t>is</w:t>
      </w:r>
      <w:r>
        <w:rPr>
          <w:spacing w:val="-1"/>
          <w:sz w:val="30"/>
        </w:rPr>
        <w:t> </w:t>
      </w:r>
      <w:r>
        <w:rPr>
          <w:sz w:val="30"/>
        </w:rPr>
        <w:t>the star</w:t>
      </w:r>
      <w:r>
        <w:rPr>
          <w:spacing w:val="-2"/>
          <w:sz w:val="30"/>
        </w:rPr>
        <w:t> </w:t>
      </w:r>
      <w:r>
        <w:rPr>
          <w:sz w:val="30"/>
        </w:rPr>
        <w:t>Sirius</w:t>
      </w:r>
      <w:r>
        <w:rPr>
          <w:spacing w:val="-1"/>
          <w:sz w:val="30"/>
        </w:rPr>
        <w:t> </w:t>
      </w:r>
      <w:r>
        <w:rPr>
          <w:sz w:val="30"/>
        </w:rPr>
        <w:t>rising</w:t>
      </w:r>
      <w:r>
        <w:rPr>
          <w:spacing w:val="-1"/>
          <w:sz w:val="30"/>
        </w:rPr>
        <w:t> </w:t>
      </w:r>
      <w:r>
        <w:rPr>
          <w:sz w:val="30"/>
        </w:rPr>
        <w:t>in</w:t>
      </w:r>
      <w:r>
        <w:rPr>
          <w:spacing w:val="-1"/>
          <w:sz w:val="30"/>
        </w:rPr>
        <w:t> </w:t>
      </w:r>
      <w:r>
        <w:rPr>
          <w:sz w:val="30"/>
        </w:rPr>
        <w:t>the East</w:t>
      </w:r>
      <w:r>
        <w:rPr>
          <w:spacing w:val="-1"/>
          <w:sz w:val="30"/>
        </w:rPr>
        <w:t> </w:t>
      </w:r>
      <w:r>
        <w:rPr>
          <w:sz w:val="30"/>
        </w:rPr>
        <w:t>at </w:t>
      </w:r>
      <w:r>
        <w:rPr>
          <w:spacing w:val="-2"/>
          <w:sz w:val="30"/>
        </w:rPr>
        <w:t>9:00PM?</w:t>
      </w:r>
    </w:p>
    <w:sectPr>
      <w:pgSz w:w="12240" w:h="15840"/>
      <w:pgMar w:top="940" w:bottom="280" w:left="78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Unicode MS">
    <w:altName w:val="Arial Unicode MS"/>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lowerLetter"/>
      <w:lvlText w:val="%1)"/>
      <w:lvlJc w:val="left"/>
      <w:pPr>
        <w:ind w:left="850" w:hanging="720"/>
        <w:jc w:val="left"/>
      </w:pPr>
      <w:rPr>
        <w:rFonts w:hint="default" w:ascii="Times New Roman" w:hAnsi="Times New Roman" w:eastAsia="Times New Roman" w:cs="Times New Roman"/>
        <w:b w:val="0"/>
        <w:bCs w:val="0"/>
        <w:i w:val="0"/>
        <w:iCs w:val="0"/>
        <w:w w:val="100"/>
        <w:sz w:val="30"/>
        <w:szCs w:val="30"/>
        <w:lang w:val="en-US" w:eastAsia="en-US" w:bidi="ar-SA"/>
      </w:rPr>
    </w:lvl>
    <w:lvl w:ilvl="1">
      <w:start w:val="0"/>
      <w:numFmt w:val="bullet"/>
      <w:lvlText w:val="•"/>
      <w:lvlJc w:val="left"/>
      <w:pPr>
        <w:ind w:left="183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770" w:hanging="720"/>
      </w:pPr>
      <w:rPr>
        <w:rFonts w:hint="default"/>
        <w:lang w:val="en-US" w:eastAsia="en-US" w:bidi="ar-SA"/>
      </w:rPr>
    </w:lvl>
    <w:lvl w:ilvl="4">
      <w:start w:val="0"/>
      <w:numFmt w:val="bullet"/>
      <w:lvlText w:val="•"/>
      <w:lvlJc w:val="left"/>
      <w:pPr>
        <w:ind w:left="4740" w:hanging="720"/>
      </w:pPr>
      <w:rPr>
        <w:rFonts w:hint="default"/>
        <w:lang w:val="en-US" w:eastAsia="en-US" w:bidi="ar-SA"/>
      </w:rPr>
    </w:lvl>
    <w:lvl w:ilvl="5">
      <w:start w:val="0"/>
      <w:numFmt w:val="bullet"/>
      <w:lvlText w:val="•"/>
      <w:lvlJc w:val="left"/>
      <w:pPr>
        <w:ind w:left="5710" w:hanging="720"/>
      </w:pPr>
      <w:rPr>
        <w:rFonts w:hint="default"/>
        <w:lang w:val="en-US" w:eastAsia="en-US" w:bidi="ar-SA"/>
      </w:rPr>
    </w:lvl>
    <w:lvl w:ilvl="6">
      <w:start w:val="0"/>
      <w:numFmt w:val="bullet"/>
      <w:lvlText w:val="•"/>
      <w:lvlJc w:val="left"/>
      <w:pPr>
        <w:ind w:left="6680" w:hanging="720"/>
      </w:pPr>
      <w:rPr>
        <w:rFonts w:hint="default"/>
        <w:lang w:val="en-US" w:eastAsia="en-US" w:bidi="ar-SA"/>
      </w:rPr>
    </w:lvl>
    <w:lvl w:ilvl="7">
      <w:start w:val="0"/>
      <w:numFmt w:val="bullet"/>
      <w:lvlText w:val="•"/>
      <w:lvlJc w:val="left"/>
      <w:pPr>
        <w:ind w:left="7650" w:hanging="720"/>
      </w:pPr>
      <w:rPr>
        <w:rFonts w:hint="default"/>
        <w:lang w:val="en-US" w:eastAsia="en-US" w:bidi="ar-SA"/>
      </w:rPr>
    </w:lvl>
    <w:lvl w:ilvl="8">
      <w:start w:val="0"/>
      <w:numFmt w:val="bullet"/>
      <w:lvlText w:val="•"/>
      <w:lvlJc w:val="left"/>
      <w:pPr>
        <w:ind w:left="8620" w:hanging="720"/>
      </w:pPr>
      <w:rPr>
        <w:rFonts w:hint="default"/>
        <w:lang w:val="en-US" w:eastAsia="en-US" w:bidi="ar-SA"/>
      </w:rPr>
    </w:lvl>
  </w:abstractNum>
  <w:abstractNum w:abstractNumId="4">
    <w:multiLevelType w:val="hybridMultilevel"/>
    <w:lvl w:ilvl="0">
      <w:start w:val="1"/>
      <w:numFmt w:val="lowerLetter"/>
      <w:lvlText w:val="%1)"/>
      <w:lvlJc w:val="left"/>
      <w:pPr>
        <w:ind w:left="880" w:hanging="720"/>
        <w:jc w:val="left"/>
      </w:pPr>
      <w:rPr>
        <w:rFonts w:hint="default" w:ascii="Times New Roman" w:hAnsi="Times New Roman" w:eastAsia="Times New Roman" w:cs="Times New Roman"/>
        <w:b w:val="0"/>
        <w:bCs w:val="0"/>
        <w:i w:val="0"/>
        <w:iCs w:val="0"/>
        <w:w w:val="100"/>
        <w:sz w:val="30"/>
        <w:szCs w:val="30"/>
        <w:lang w:val="en-US" w:eastAsia="en-US" w:bidi="ar-SA"/>
      </w:rPr>
    </w:lvl>
    <w:lvl w:ilvl="1">
      <w:start w:val="0"/>
      <w:numFmt w:val="bullet"/>
      <w:lvlText w:val="•"/>
      <w:lvlJc w:val="left"/>
      <w:pPr>
        <w:ind w:left="1848" w:hanging="720"/>
      </w:pPr>
      <w:rPr>
        <w:rFonts w:hint="default"/>
        <w:lang w:val="en-US" w:eastAsia="en-US" w:bidi="ar-SA"/>
      </w:rPr>
    </w:lvl>
    <w:lvl w:ilvl="2">
      <w:start w:val="0"/>
      <w:numFmt w:val="bullet"/>
      <w:lvlText w:val="•"/>
      <w:lvlJc w:val="left"/>
      <w:pPr>
        <w:ind w:left="2816" w:hanging="720"/>
      </w:pPr>
      <w:rPr>
        <w:rFonts w:hint="default"/>
        <w:lang w:val="en-US" w:eastAsia="en-US" w:bidi="ar-SA"/>
      </w:rPr>
    </w:lvl>
    <w:lvl w:ilvl="3">
      <w:start w:val="0"/>
      <w:numFmt w:val="bullet"/>
      <w:lvlText w:val="•"/>
      <w:lvlJc w:val="left"/>
      <w:pPr>
        <w:ind w:left="3784" w:hanging="720"/>
      </w:pPr>
      <w:rPr>
        <w:rFonts w:hint="default"/>
        <w:lang w:val="en-US" w:eastAsia="en-US" w:bidi="ar-SA"/>
      </w:rPr>
    </w:lvl>
    <w:lvl w:ilvl="4">
      <w:start w:val="0"/>
      <w:numFmt w:val="bullet"/>
      <w:lvlText w:val="•"/>
      <w:lvlJc w:val="left"/>
      <w:pPr>
        <w:ind w:left="4752" w:hanging="720"/>
      </w:pPr>
      <w:rPr>
        <w:rFonts w:hint="default"/>
        <w:lang w:val="en-US" w:eastAsia="en-US" w:bidi="ar-SA"/>
      </w:rPr>
    </w:lvl>
    <w:lvl w:ilvl="5">
      <w:start w:val="0"/>
      <w:numFmt w:val="bullet"/>
      <w:lvlText w:val="•"/>
      <w:lvlJc w:val="left"/>
      <w:pPr>
        <w:ind w:left="5720" w:hanging="720"/>
      </w:pPr>
      <w:rPr>
        <w:rFonts w:hint="default"/>
        <w:lang w:val="en-US" w:eastAsia="en-US" w:bidi="ar-SA"/>
      </w:rPr>
    </w:lvl>
    <w:lvl w:ilvl="6">
      <w:start w:val="0"/>
      <w:numFmt w:val="bullet"/>
      <w:lvlText w:val="•"/>
      <w:lvlJc w:val="left"/>
      <w:pPr>
        <w:ind w:left="6688" w:hanging="720"/>
      </w:pPr>
      <w:rPr>
        <w:rFonts w:hint="default"/>
        <w:lang w:val="en-US" w:eastAsia="en-US" w:bidi="ar-SA"/>
      </w:rPr>
    </w:lvl>
    <w:lvl w:ilvl="7">
      <w:start w:val="0"/>
      <w:numFmt w:val="bullet"/>
      <w:lvlText w:val="•"/>
      <w:lvlJc w:val="left"/>
      <w:pPr>
        <w:ind w:left="7656" w:hanging="720"/>
      </w:pPr>
      <w:rPr>
        <w:rFonts w:hint="default"/>
        <w:lang w:val="en-US" w:eastAsia="en-US" w:bidi="ar-SA"/>
      </w:rPr>
    </w:lvl>
    <w:lvl w:ilvl="8">
      <w:start w:val="0"/>
      <w:numFmt w:val="bullet"/>
      <w:lvlText w:val="•"/>
      <w:lvlJc w:val="left"/>
      <w:pPr>
        <w:ind w:left="8624" w:hanging="720"/>
      </w:pPr>
      <w:rPr>
        <w:rFonts w:hint="default"/>
        <w:lang w:val="en-US" w:eastAsia="en-US" w:bidi="ar-SA"/>
      </w:rPr>
    </w:lvl>
  </w:abstractNum>
  <w:abstractNum w:abstractNumId="3">
    <w:multiLevelType w:val="hybridMultilevel"/>
    <w:lvl w:ilvl="0">
      <w:start w:val="0"/>
      <w:numFmt w:val="bullet"/>
      <w:lvlText w:val="➢"/>
      <w:lvlJc w:val="left"/>
      <w:pPr>
        <w:ind w:left="863" w:hanging="720"/>
      </w:pPr>
      <w:rPr>
        <w:rFonts w:hint="default" w:ascii="Arial Unicode MS" w:hAnsi="Arial Unicode MS" w:eastAsia="Arial Unicode MS" w:cs="Arial Unicode MS"/>
        <w:b w:val="0"/>
        <w:bCs w:val="0"/>
        <w:i w:val="0"/>
        <w:iCs w:val="0"/>
        <w:w w:val="61"/>
        <w:sz w:val="30"/>
        <w:szCs w:val="30"/>
        <w:lang w:val="en-US" w:eastAsia="en-US" w:bidi="ar-SA"/>
      </w:rPr>
    </w:lvl>
    <w:lvl w:ilvl="1">
      <w:start w:val="0"/>
      <w:numFmt w:val="bullet"/>
      <w:lvlText w:val="•"/>
      <w:lvlJc w:val="left"/>
      <w:pPr>
        <w:ind w:left="1830" w:hanging="720"/>
      </w:pPr>
      <w:rPr>
        <w:rFonts w:hint="default"/>
        <w:lang w:val="en-US" w:eastAsia="en-US" w:bidi="ar-SA"/>
      </w:rPr>
    </w:lvl>
    <w:lvl w:ilvl="2">
      <w:start w:val="0"/>
      <w:numFmt w:val="bullet"/>
      <w:lvlText w:val="•"/>
      <w:lvlJc w:val="left"/>
      <w:pPr>
        <w:ind w:left="2800" w:hanging="720"/>
      </w:pPr>
      <w:rPr>
        <w:rFonts w:hint="default"/>
        <w:lang w:val="en-US" w:eastAsia="en-US" w:bidi="ar-SA"/>
      </w:rPr>
    </w:lvl>
    <w:lvl w:ilvl="3">
      <w:start w:val="0"/>
      <w:numFmt w:val="bullet"/>
      <w:lvlText w:val="•"/>
      <w:lvlJc w:val="left"/>
      <w:pPr>
        <w:ind w:left="3770" w:hanging="720"/>
      </w:pPr>
      <w:rPr>
        <w:rFonts w:hint="default"/>
        <w:lang w:val="en-US" w:eastAsia="en-US" w:bidi="ar-SA"/>
      </w:rPr>
    </w:lvl>
    <w:lvl w:ilvl="4">
      <w:start w:val="0"/>
      <w:numFmt w:val="bullet"/>
      <w:lvlText w:val="•"/>
      <w:lvlJc w:val="left"/>
      <w:pPr>
        <w:ind w:left="4740" w:hanging="720"/>
      </w:pPr>
      <w:rPr>
        <w:rFonts w:hint="default"/>
        <w:lang w:val="en-US" w:eastAsia="en-US" w:bidi="ar-SA"/>
      </w:rPr>
    </w:lvl>
    <w:lvl w:ilvl="5">
      <w:start w:val="0"/>
      <w:numFmt w:val="bullet"/>
      <w:lvlText w:val="•"/>
      <w:lvlJc w:val="left"/>
      <w:pPr>
        <w:ind w:left="5710" w:hanging="720"/>
      </w:pPr>
      <w:rPr>
        <w:rFonts w:hint="default"/>
        <w:lang w:val="en-US" w:eastAsia="en-US" w:bidi="ar-SA"/>
      </w:rPr>
    </w:lvl>
    <w:lvl w:ilvl="6">
      <w:start w:val="0"/>
      <w:numFmt w:val="bullet"/>
      <w:lvlText w:val="•"/>
      <w:lvlJc w:val="left"/>
      <w:pPr>
        <w:ind w:left="6680" w:hanging="720"/>
      </w:pPr>
      <w:rPr>
        <w:rFonts w:hint="default"/>
        <w:lang w:val="en-US" w:eastAsia="en-US" w:bidi="ar-SA"/>
      </w:rPr>
    </w:lvl>
    <w:lvl w:ilvl="7">
      <w:start w:val="0"/>
      <w:numFmt w:val="bullet"/>
      <w:lvlText w:val="•"/>
      <w:lvlJc w:val="left"/>
      <w:pPr>
        <w:ind w:left="7650" w:hanging="720"/>
      </w:pPr>
      <w:rPr>
        <w:rFonts w:hint="default"/>
        <w:lang w:val="en-US" w:eastAsia="en-US" w:bidi="ar-SA"/>
      </w:rPr>
    </w:lvl>
    <w:lvl w:ilvl="8">
      <w:start w:val="0"/>
      <w:numFmt w:val="bullet"/>
      <w:lvlText w:val="•"/>
      <w:lvlJc w:val="left"/>
      <w:pPr>
        <w:ind w:left="8620" w:hanging="720"/>
      </w:pPr>
      <w:rPr>
        <w:rFonts w:hint="default"/>
        <w:lang w:val="en-US" w:eastAsia="en-US" w:bidi="ar-SA"/>
      </w:rPr>
    </w:lvl>
  </w:abstractNum>
  <w:abstractNum w:abstractNumId="2">
    <w:multiLevelType w:val="hybridMultilevel"/>
    <w:lvl w:ilvl="0">
      <w:start w:val="1"/>
      <w:numFmt w:val="lowerLetter"/>
      <w:lvlText w:val="%1)"/>
      <w:lvlJc w:val="left"/>
      <w:pPr>
        <w:ind w:left="293" w:hanging="304"/>
        <w:jc w:val="left"/>
      </w:pPr>
      <w:rPr>
        <w:rFonts w:hint="default" w:ascii="Times New Roman" w:hAnsi="Times New Roman" w:eastAsia="Times New Roman" w:cs="Times New Roman"/>
        <w:b w:val="0"/>
        <w:bCs w:val="0"/>
        <w:i w:val="0"/>
        <w:iCs w:val="0"/>
        <w:spacing w:val="-3"/>
        <w:w w:val="99"/>
        <w:sz w:val="30"/>
        <w:szCs w:val="30"/>
        <w:lang w:val="en-US" w:eastAsia="en-US" w:bidi="ar-SA"/>
      </w:rPr>
    </w:lvl>
    <w:lvl w:ilvl="1">
      <w:start w:val="0"/>
      <w:numFmt w:val="bullet"/>
      <w:lvlText w:val="•"/>
      <w:lvlJc w:val="left"/>
      <w:pPr>
        <w:ind w:left="1326" w:hanging="304"/>
      </w:pPr>
      <w:rPr>
        <w:rFonts w:hint="default"/>
        <w:lang w:val="en-US" w:eastAsia="en-US" w:bidi="ar-SA"/>
      </w:rPr>
    </w:lvl>
    <w:lvl w:ilvl="2">
      <w:start w:val="0"/>
      <w:numFmt w:val="bullet"/>
      <w:lvlText w:val="•"/>
      <w:lvlJc w:val="left"/>
      <w:pPr>
        <w:ind w:left="2352" w:hanging="304"/>
      </w:pPr>
      <w:rPr>
        <w:rFonts w:hint="default"/>
        <w:lang w:val="en-US" w:eastAsia="en-US" w:bidi="ar-SA"/>
      </w:rPr>
    </w:lvl>
    <w:lvl w:ilvl="3">
      <w:start w:val="0"/>
      <w:numFmt w:val="bullet"/>
      <w:lvlText w:val="•"/>
      <w:lvlJc w:val="left"/>
      <w:pPr>
        <w:ind w:left="3378" w:hanging="304"/>
      </w:pPr>
      <w:rPr>
        <w:rFonts w:hint="default"/>
        <w:lang w:val="en-US" w:eastAsia="en-US" w:bidi="ar-SA"/>
      </w:rPr>
    </w:lvl>
    <w:lvl w:ilvl="4">
      <w:start w:val="0"/>
      <w:numFmt w:val="bullet"/>
      <w:lvlText w:val="•"/>
      <w:lvlJc w:val="left"/>
      <w:pPr>
        <w:ind w:left="4404" w:hanging="304"/>
      </w:pPr>
      <w:rPr>
        <w:rFonts w:hint="default"/>
        <w:lang w:val="en-US" w:eastAsia="en-US" w:bidi="ar-SA"/>
      </w:rPr>
    </w:lvl>
    <w:lvl w:ilvl="5">
      <w:start w:val="0"/>
      <w:numFmt w:val="bullet"/>
      <w:lvlText w:val="•"/>
      <w:lvlJc w:val="left"/>
      <w:pPr>
        <w:ind w:left="5430" w:hanging="304"/>
      </w:pPr>
      <w:rPr>
        <w:rFonts w:hint="default"/>
        <w:lang w:val="en-US" w:eastAsia="en-US" w:bidi="ar-SA"/>
      </w:rPr>
    </w:lvl>
    <w:lvl w:ilvl="6">
      <w:start w:val="0"/>
      <w:numFmt w:val="bullet"/>
      <w:lvlText w:val="•"/>
      <w:lvlJc w:val="left"/>
      <w:pPr>
        <w:ind w:left="6456" w:hanging="304"/>
      </w:pPr>
      <w:rPr>
        <w:rFonts w:hint="default"/>
        <w:lang w:val="en-US" w:eastAsia="en-US" w:bidi="ar-SA"/>
      </w:rPr>
    </w:lvl>
    <w:lvl w:ilvl="7">
      <w:start w:val="0"/>
      <w:numFmt w:val="bullet"/>
      <w:lvlText w:val="•"/>
      <w:lvlJc w:val="left"/>
      <w:pPr>
        <w:ind w:left="7482" w:hanging="304"/>
      </w:pPr>
      <w:rPr>
        <w:rFonts w:hint="default"/>
        <w:lang w:val="en-US" w:eastAsia="en-US" w:bidi="ar-SA"/>
      </w:rPr>
    </w:lvl>
    <w:lvl w:ilvl="8">
      <w:start w:val="0"/>
      <w:numFmt w:val="bullet"/>
      <w:lvlText w:val="•"/>
      <w:lvlJc w:val="left"/>
      <w:pPr>
        <w:ind w:left="8508" w:hanging="304"/>
      </w:pPr>
      <w:rPr>
        <w:rFonts w:hint="default"/>
        <w:lang w:val="en-US" w:eastAsia="en-US" w:bidi="ar-SA"/>
      </w:rPr>
    </w:lvl>
  </w:abstractNum>
  <w:abstractNum w:abstractNumId="1">
    <w:multiLevelType w:val="hybridMultilevel"/>
    <w:lvl w:ilvl="0">
      <w:start w:val="1"/>
      <w:numFmt w:val="decimal"/>
      <w:lvlText w:val="%1."/>
      <w:lvlJc w:val="left"/>
      <w:pPr>
        <w:ind w:left="379" w:hanging="300"/>
        <w:jc w:val="right"/>
      </w:pPr>
      <w:rPr>
        <w:rFonts w:hint="default" w:ascii="Times New Roman" w:hAnsi="Times New Roman" w:eastAsia="Times New Roman" w:cs="Times New Roman"/>
        <w:b w:val="0"/>
        <w:bCs w:val="0"/>
        <w:i w:val="0"/>
        <w:iCs w:val="0"/>
        <w:w w:val="100"/>
        <w:sz w:val="30"/>
        <w:szCs w:val="30"/>
        <w:lang w:val="en-US" w:eastAsia="en-US" w:bidi="ar-SA"/>
      </w:rPr>
    </w:lvl>
    <w:lvl w:ilvl="1">
      <w:start w:val="0"/>
      <w:numFmt w:val="bullet"/>
      <w:lvlText w:val="➢"/>
      <w:lvlJc w:val="left"/>
      <w:pPr>
        <w:ind w:left="1065" w:hanging="720"/>
      </w:pPr>
      <w:rPr>
        <w:rFonts w:hint="default" w:ascii="Arial Unicode MS" w:hAnsi="Arial Unicode MS" w:eastAsia="Arial Unicode MS" w:cs="Arial Unicode MS"/>
        <w:b w:val="0"/>
        <w:bCs w:val="0"/>
        <w:i w:val="0"/>
        <w:iCs w:val="0"/>
        <w:w w:val="61"/>
        <w:sz w:val="30"/>
        <w:szCs w:val="30"/>
        <w:lang w:val="en-US" w:eastAsia="en-US" w:bidi="ar-SA"/>
      </w:rPr>
    </w:lvl>
    <w:lvl w:ilvl="2">
      <w:start w:val="0"/>
      <w:numFmt w:val="bullet"/>
      <w:lvlText w:val="•"/>
      <w:lvlJc w:val="left"/>
      <w:pPr>
        <w:ind w:left="1280" w:hanging="720"/>
      </w:pPr>
      <w:rPr>
        <w:rFonts w:hint="default"/>
        <w:lang w:val="en-US" w:eastAsia="en-US" w:bidi="ar-SA"/>
      </w:rPr>
    </w:lvl>
    <w:lvl w:ilvl="3">
      <w:start w:val="0"/>
      <w:numFmt w:val="bullet"/>
      <w:lvlText w:val="•"/>
      <w:lvlJc w:val="left"/>
      <w:pPr>
        <w:ind w:left="2440" w:hanging="720"/>
      </w:pPr>
      <w:rPr>
        <w:rFonts w:hint="default"/>
        <w:lang w:val="en-US" w:eastAsia="en-US" w:bidi="ar-SA"/>
      </w:rPr>
    </w:lvl>
    <w:lvl w:ilvl="4">
      <w:start w:val="0"/>
      <w:numFmt w:val="bullet"/>
      <w:lvlText w:val="•"/>
      <w:lvlJc w:val="left"/>
      <w:pPr>
        <w:ind w:left="3600" w:hanging="720"/>
      </w:pPr>
      <w:rPr>
        <w:rFonts w:hint="default"/>
        <w:lang w:val="en-US" w:eastAsia="en-US" w:bidi="ar-SA"/>
      </w:rPr>
    </w:lvl>
    <w:lvl w:ilvl="5">
      <w:start w:val="0"/>
      <w:numFmt w:val="bullet"/>
      <w:lvlText w:val="•"/>
      <w:lvlJc w:val="left"/>
      <w:pPr>
        <w:ind w:left="4760" w:hanging="720"/>
      </w:pPr>
      <w:rPr>
        <w:rFonts w:hint="default"/>
        <w:lang w:val="en-US" w:eastAsia="en-US" w:bidi="ar-SA"/>
      </w:rPr>
    </w:lvl>
    <w:lvl w:ilvl="6">
      <w:start w:val="0"/>
      <w:numFmt w:val="bullet"/>
      <w:lvlText w:val="•"/>
      <w:lvlJc w:val="left"/>
      <w:pPr>
        <w:ind w:left="5920" w:hanging="720"/>
      </w:pPr>
      <w:rPr>
        <w:rFonts w:hint="default"/>
        <w:lang w:val="en-US" w:eastAsia="en-US" w:bidi="ar-SA"/>
      </w:rPr>
    </w:lvl>
    <w:lvl w:ilvl="7">
      <w:start w:val="0"/>
      <w:numFmt w:val="bullet"/>
      <w:lvlText w:val="•"/>
      <w:lvlJc w:val="left"/>
      <w:pPr>
        <w:ind w:left="7080" w:hanging="720"/>
      </w:pPr>
      <w:rPr>
        <w:rFonts w:hint="default"/>
        <w:lang w:val="en-US" w:eastAsia="en-US" w:bidi="ar-SA"/>
      </w:rPr>
    </w:lvl>
    <w:lvl w:ilvl="8">
      <w:start w:val="0"/>
      <w:numFmt w:val="bullet"/>
      <w:lvlText w:val="•"/>
      <w:lvlJc w:val="left"/>
      <w:pPr>
        <w:ind w:left="8240" w:hanging="720"/>
      </w:pPr>
      <w:rPr>
        <w:rFonts w:hint="default"/>
        <w:lang w:val="en-US" w:eastAsia="en-US" w:bidi="ar-SA"/>
      </w:rPr>
    </w:lvl>
  </w:abstractNum>
  <w:abstractNum w:abstractNumId="0">
    <w:multiLevelType w:val="hybridMultilevel"/>
    <w:lvl w:ilvl="0">
      <w:start w:val="0"/>
      <w:numFmt w:val="bullet"/>
      <w:lvlText w:val="➢"/>
      <w:lvlJc w:val="left"/>
      <w:pPr>
        <w:ind w:left="1313" w:hanging="238"/>
      </w:pPr>
      <w:rPr>
        <w:rFonts w:hint="default" w:ascii="Arial Unicode MS" w:hAnsi="Arial Unicode MS" w:eastAsia="Arial Unicode MS" w:cs="Arial Unicode MS"/>
        <w:b w:val="0"/>
        <w:bCs w:val="0"/>
        <w:i w:val="0"/>
        <w:iCs w:val="0"/>
        <w:w w:val="61"/>
        <w:sz w:val="30"/>
        <w:szCs w:val="30"/>
        <w:lang w:val="en-US" w:eastAsia="en-US" w:bidi="ar-SA"/>
      </w:rPr>
    </w:lvl>
    <w:lvl w:ilvl="1">
      <w:start w:val="0"/>
      <w:numFmt w:val="bullet"/>
      <w:lvlText w:val="•"/>
      <w:lvlJc w:val="left"/>
      <w:pPr>
        <w:ind w:left="2244" w:hanging="238"/>
      </w:pPr>
      <w:rPr>
        <w:rFonts w:hint="default"/>
        <w:lang w:val="en-US" w:eastAsia="en-US" w:bidi="ar-SA"/>
      </w:rPr>
    </w:lvl>
    <w:lvl w:ilvl="2">
      <w:start w:val="0"/>
      <w:numFmt w:val="bullet"/>
      <w:lvlText w:val="•"/>
      <w:lvlJc w:val="left"/>
      <w:pPr>
        <w:ind w:left="3168" w:hanging="238"/>
      </w:pPr>
      <w:rPr>
        <w:rFonts w:hint="default"/>
        <w:lang w:val="en-US" w:eastAsia="en-US" w:bidi="ar-SA"/>
      </w:rPr>
    </w:lvl>
    <w:lvl w:ilvl="3">
      <w:start w:val="0"/>
      <w:numFmt w:val="bullet"/>
      <w:lvlText w:val="•"/>
      <w:lvlJc w:val="left"/>
      <w:pPr>
        <w:ind w:left="4092" w:hanging="238"/>
      </w:pPr>
      <w:rPr>
        <w:rFonts w:hint="default"/>
        <w:lang w:val="en-US" w:eastAsia="en-US" w:bidi="ar-SA"/>
      </w:rPr>
    </w:lvl>
    <w:lvl w:ilvl="4">
      <w:start w:val="0"/>
      <w:numFmt w:val="bullet"/>
      <w:lvlText w:val="•"/>
      <w:lvlJc w:val="left"/>
      <w:pPr>
        <w:ind w:left="5016" w:hanging="238"/>
      </w:pPr>
      <w:rPr>
        <w:rFonts w:hint="default"/>
        <w:lang w:val="en-US" w:eastAsia="en-US" w:bidi="ar-SA"/>
      </w:rPr>
    </w:lvl>
    <w:lvl w:ilvl="5">
      <w:start w:val="0"/>
      <w:numFmt w:val="bullet"/>
      <w:lvlText w:val="•"/>
      <w:lvlJc w:val="left"/>
      <w:pPr>
        <w:ind w:left="5940" w:hanging="238"/>
      </w:pPr>
      <w:rPr>
        <w:rFonts w:hint="default"/>
        <w:lang w:val="en-US" w:eastAsia="en-US" w:bidi="ar-SA"/>
      </w:rPr>
    </w:lvl>
    <w:lvl w:ilvl="6">
      <w:start w:val="0"/>
      <w:numFmt w:val="bullet"/>
      <w:lvlText w:val="•"/>
      <w:lvlJc w:val="left"/>
      <w:pPr>
        <w:ind w:left="6864" w:hanging="238"/>
      </w:pPr>
      <w:rPr>
        <w:rFonts w:hint="default"/>
        <w:lang w:val="en-US" w:eastAsia="en-US" w:bidi="ar-SA"/>
      </w:rPr>
    </w:lvl>
    <w:lvl w:ilvl="7">
      <w:start w:val="0"/>
      <w:numFmt w:val="bullet"/>
      <w:lvlText w:val="•"/>
      <w:lvlJc w:val="left"/>
      <w:pPr>
        <w:ind w:left="7788" w:hanging="238"/>
      </w:pPr>
      <w:rPr>
        <w:rFonts w:hint="default"/>
        <w:lang w:val="en-US" w:eastAsia="en-US" w:bidi="ar-SA"/>
      </w:rPr>
    </w:lvl>
    <w:lvl w:ilvl="8">
      <w:start w:val="0"/>
      <w:numFmt w:val="bullet"/>
      <w:lvlText w:val="•"/>
      <w:lvlJc w:val="left"/>
      <w:pPr>
        <w:ind w:left="8712" w:hanging="238"/>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30"/>
      <w:szCs w:val="30"/>
      <w:lang w:val="en-US" w:eastAsia="en-US" w:bidi="ar-SA"/>
    </w:rPr>
  </w:style>
  <w:style w:styleId="Heading1" w:type="paragraph">
    <w:name w:val="Heading 1"/>
    <w:basedOn w:val="Normal"/>
    <w:uiPriority w:val="1"/>
    <w:qFormat/>
    <w:pPr>
      <w:spacing w:before="61"/>
      <w:ind w:left="240"/>
      <w:outlineLvl w:val="1"/>
    </w:pPr>
    <w:rPr>
      <w:rFonts w:ascii="Times New Roman" w:hAnsi="Times New Roman" w:eastAsia="Times New Roman" w:cs="Times New Roman"/>
      <w:sz w:val="40"/>
      <w:szCs w:val="40"/>
      <w:u w:val="single" w:color="000000"/>
      <w:lang w:val="en-US" w:eastAsia="en-US" w:bidi="ar-SA"/>
    </w:rPr>
  </w:style>
  <w:style w:styleId="Title" w:type="paragraph">
    <w:name w:val="Title"/>
    <w:basedOn w:val="Normal"/>
    <w:uiPriority w:val="1"/>
    <w:qFormat/>
    <w:pPr>
      <w:spacing w:before="209" w:line="548" w:lineRule="exact"/>
      <w:ind w:left="3849"/>
    </w:pPr>
    <w:rPr>
      <w:rFonts w:ascii="Times New Roman" w:hAnsi="Times New Roman" w:eastAsia="Times New Roman" w:cs="Times New Roman"/>
      <w:sz w:val="50"/>
      <w:szCs w:val="50"/>
      <w:lang w:val="en-US" w:eastAsia="en-US" w:bidi="ar-SA"/>
    </w:rPr>
  </w:style>
  <w:style w:styleId="ListParagraph" w:type="paragraph">
    <w:name w:val="List Paragraph"/>
    <w:basedOn w:val="Normal"/>
    <w:uiPriority w:val="1"/>
    <w:qFormat/>
    <w:pPr>
      <w:ind w:left="850" w:hanging="72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2022-09-09T13:34:34Z</dcterms:created>
  <dcterms:modified xsi:type="dcterms:W3CDTF">2022-09-09T13:34:34Z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2020-08-27T00:00:00Z</vt:filetime>
  </property>
  <property fmtid="{D5CDD505-2E9C-101B-9397-08002B2CF9AE}" pid="3" name="Creator">
    <vt:lpwstr>Acrobat Pro DC 20.12.20041</vt:lpwstr>
  </property>
  <property fmtid="{D5CDD505-2E9C-101B-9397-08002B2CF9AE}" pid="4" name="LastSaved">
    <vt:filetime>2022-09-09T00:00:00Z</vt:filetime>
  </property>
  <property fmtid="{D5CDD505-2E9C-101B-9397-08002B2CF9AE}" pid="5" name="Producer">
    <vt:lpwstr>Acrobat Pro DC 20.12.20041</vt:lpwstr>
  </property>
</Properties>
</file>