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78C6A" w14:textId="77777777" w:rsidR="0058025C" w:rsidRDefault="005D6D3F" w:rsidP="005D6D3F">
      <w:pPr>
        <w:pStyle w:val="BodyText"/>
        <w:tabs>
          <w:tab w:val="left" w:pos="1933"/>
          <w:tab w:val="left" w:pos="5903"/>
          <w:tab w:val="left" w:pos="6565"/>
          <w:tab w:val="left" w:pos="10535"/>
        </w:tabs>
        <w:spacing w:before="68"/>
      </w:pPr>
      <w:r>
        <w:t>Name:    _</w:t>
      </w:r>
      <w:r w:rsidRPr="005D6D3F">
        <w:t>_________</w:t>
      </w:r>
      <w:r>
        <w:t>_______   Clear Skies Date:    ___</w:t>
      </w:r>
      <w:r w:rsidRPr="005D6D3F">
        <w:t>____</w:t>
      </w:r>
      <w:r w:rsidR="00227CC7">
        <w:t>_</w:t>
      </w:r>
      <w:r w:rsidRPr="005D6D3F">
        <w:t>______</w:t>
      </w:r>
      <w:r>
        <w:t>______</w:t>
      </w:r>
    </w:p>
    <w:p w14:paraId="1C493D40" w14:textId="77777777" w:rsidR="0058025C" w:rsidRDefault="0058025C" w:rsidP="005D6D3F">
      <w:pPr>
        <w:pStyle w:val="BodyText"/>
        <w:tabs>
          <w:tab w:val="left" w:pos="1933"/>
          <w:tab w:val="left" w:pos="5903"/>
          <w:tab w:val="left" w:pos="6565"/>
          <w:tab w:val="left" w:pos="10535"/>
        </w:tabs>
        <w:spacing w:before="68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58025C" w14:paraId="5C693F1B" w14:textId="77777777" w:rsidTr="0058025C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74A7B27F" w14:textId="77777777" w:rsidR="0058025C" w:rsidRDefault="0058025C" w:rsidP="005D6D3F">
            <w:pPr>
              <w:pStyle w:val="BodyText"/>
              <w:tabs>
                <w:tab w:val="left" w:pos="1933"/>
                <w:tab w:val="left" w:pos="5903"/>
                <w:tab w:val="left" w:pos="6565"/>
                <w:tab w:val="left" w:pos="10535"/>
              </w:tabs>
              <w:spacing w:before="68"/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6077A17B" w14:textId="77777777" w:rsidR="0058025C" w:rsidRDefault="0058025C" w:rsidP="005D6D3F">
            <w:pPr>
              <w:pStyle w:val="BodyText"/>
              <w:tabs>
                <w:tab w:val="left" w:pos="1933"/>
                <w:tab w:val="left" w:pos="5903"/>
                <w:tab w:val="left" w:pos="6565"/>
                <w:tab w:val="left" w:pos="10535"/>
              </w:tabs>
              <w:spacing w:before="68"/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7AC286" w14:textId="77777777" w:rsidR="0058025C" w:rsidRDefault="0058025C" w:rsidP="005D6D3F">
            <w:pPr>
              <w:pStyle w:val="BodyText"/>
              <w:tabs>
                <w:tab w:val="left" w:pos="1933"/>
                <w:tab w:val="left" w:pos="5903"/>
                <w:tab w:val="left" w:pos="6565"/>
                <w:tab w:val="left" w:pos="10535"/>
              </w:tabs>
              <w:spacing w:before="68"/>
            </w:pPr>
          </w:p>
        </w:tc>
        <w:tc>
          <w:tcPr>
            <w:tcW w:w="1870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10295923" w14:textId="77777777" w:rsidR="0058025C" w:rsidRPr="0058025C" w:rsidRDefault="0058025C" w:rsidP="0058025C">
            <w:pPr>
              <w:pStyle w:val="BodyText"/>
              <w:tabs>
                <w:tab w:val="left" w:pos="1933"/>
                <w:tab w:val="left" w:pos="5903"/>
                <w:tab w:val="left" w:pos="6565"/>
                <w:tab w:val="left" w:pos="10535"/>
              </w:tabs>
              <w:jc w:val="center"/>
              <w:rPr>
                <w:sz w:val="12"/>
                <w:szCs w:val="12"/>
              </w:rPr>
            </w:pPr>
          </w:p>
          <w:p w14:paraId="0A4D6D4A" w14:textId="576671D2" w:rsidR="0058025C" w:rsidRDefault="0058025C" w:rsidP="0058025C">
            <w:pPr>
              <w:pStyle w:val="BodyText"/>
              <w:shd w:val="clear" w:color="auto" w:fill="E7E6E6" w:themeFill="background2"/>
              <w:tabs>
                <w:tab w:val="left" w:pos="1933"/>
                <w:tab w:val="left" w:pos="5903"/>
                <w:tab w:val="left" w:pos="6565"/>
                <w:tab w:val="left" w:pos="10535"/>
              </w:tabs>
              <w:jc w:val="center"/>
            </w:pPr>
            <w:r>
              <w:t>Grade</w:t>
            </w:r>
          </w:p>
          <w:p w14:paraId="48857C86" w14:textId="77777777" w:rsidR="0058025C" w:rsidRPr="0058025C" w:rsidRDefault="0058025C" w:rsidP="005D6D3F">
            <w:pPr>
              <w:pStyle w:val="BodyText"/>
              <w:tabs>
                <w:tab w:val="left" w:pos="1933"/>
                <w:tab w:val="left" w:pos="5903"/>
                <w:tab w:val="left" w:pos="6565"/>
                <w:tab w:val="left" w:pos="10535"/>
              </w:tabs>
              <w:spacing w:before="68"/>
              <w:rPr>
                <w:sz w:val="12"/>
                <w:szCs w:val="12"/>
              </w:rPr>
            </w:pPr>
          </w:p>
        </w:tc>
        <w:tc>
          <w:tcPr>
            <w:tcW w:w="1870" w:type="dxa"/>
          </w:tcPr>
          <w:p w14:paraId="44070575" w14:textId="77777777" w:rsidR="0058025C" w:rsidRDefault="0058025C" w:rsidP="005D6D3F">
            <w:pPr>
              <w:pStyle w:val="BodyText"/>
              <w:tabs>
                <w:tab w:val="left" w:pos="1933"/>
                <w:tab w:val="left" w:pos="5903"/>
                <w:tab w:val="left" w:pos="6565"/>
                <w:tab w:val="left" w:pos="10535"/>
              </w:tabs>
              <w:spacing w:before="68"/>
            </w:pPr>
          </w:p>
        </w:tc>
      </w:tr>
    </w:tbl>
    <w:p w14:paraId="06AACECF" w14:textId="563DFE7B" w:rsidR="0058025C" w:rsidRPr="003A252B" w:rsidRDefault="0058025C" w:rsidP="0058025C">
      <w:pPr>
        <w:pStyle w:val="BodyText"/>
        <w:tabs>
          <w:tab w:val="left" w:pos="1933"/>
          <w:tab w:val="left" w:pos="5903"/>
          <w:tab w:val="left" w:pos="6565"/>
          <w:tab w:val="left" w:pos="10535"/>
        </w:tabs>
        <w:spacing w:before="68"/>
      </w:pPr>
    </w:p>
    <w:p w14:paraId="02CFD257" w14:textId="6600807C" w:rsidR="005D2DF3" w:rsidRPr="002D4826" w:rsidRDefault="005D2DF3" w:rsidP="003A252B">
      <w:pPr>
        <w:pStyle w:val="Title"/>
        <w:ind w:left="0"/>
        <w:jc w:val="left"/>
        <w:rPr>
          <w:b/>
          <w:bCs/>
          <w:sz w:val="36"/>
          <w:szCs w:val="36"/>
        </w:rPr>
      </w:pPr>
      <w:r w:rsidRPr="002D4826">
        <w:rPr>
          <w:b/>
          <w:bCs/>
          <w:sz w:val="36"/>
          <w:szCs w:val="36"/>
        </w:rPr>
        <w:t xml:space="preserve">Part 1: Observing </w:t>
      </w:r>
    </w:p>
    <w:p w14:paraId="48F0F188" w14:textId="10DD56B8" w:rsidR="00227CC7" w:rsidRDefault="0058025C" w:rsidP="00C64A64">
      <w:pPr>
        <w:pStyle w:val="Title"/>
        <w:numPr>
          <w:ilvl w:val="0"/>
          <w:numId w:val="11"/>
        </w:numPr>
        <w:ind w:left="360" w:hanging="360"/>
        <w:jc w:val="left"/>
        <w:rPr>
          <w:sz w:val="30"/>
          <w:szCs w:val="30"/>
        </w:rPr>
      </w:pPr>
      <w:r>
        <w:rPr>
          <w:sz w:val="30"/>
          <w:szCs w:val="30"/>
        </w:rPr>
        <w:t xml:space="preserve">Have the TA mark below.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58025C" w14:paraId="4702CF70" w14:textId="77777777" w:rsidTr="002008FC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0FEBDA74" w14:textId="77777777" w:rsidR="0058025C" w:rsidRDefault="0058025C" w:rsidP="002008FC">
            <w:pPr>
              <w:pStyle w:val="BodyText"/>
              <w:tabs>
                <w:tab w:val="left" w:pos="1933"/>
                <w:tab w:val="left" w:pos="5903"/>
                <w:tab w:val="left" w:pos="6565"/>
                <w:tab w:val="left" w:pos="10535"/>
              </w:tabs>
              <w:spacing w:before="68"/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66285D32" w14:textId="77777777" w:rsidR="0058025C" w:rsidRDefault="0058025C" w:rsidP="002008FC">
            <w:pPr>
              <w:pStyle w:val="BodyText"/>
              <w:tabs>
                <w:tab w:val="left" w:pos="1933"/>
                <w:tab w:val="left" w:pos="5903"/>
                <w:tab w:val="left" w:pos="6565"/>
                <w:tab w:val="left" w:pos="10535"/>
              </w:tabs>
              <w:spacing w:before="68"/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8C3BD4" w14:textId="77777777" w:rsidR="0058025C" w:rsidRDefault="0058025C" w:rsidP="002008FC">
            <w:pPr>
              <w:pStyle w:val="BodyText"/>
              <w:tabs>
                <w:tab w:val="left" w:pos="1933"/>
                <w:tab w:val="left" w:pos="5903"/>
                <w:tab w:val="left" w:pos="6565"/>
                <w:tab w:val="left" w:pos="10535"/>
              </w:tabs>
              <w:spacing w:before="68"/>
            </w:pPr>
          </w:p>
        </w:tc>
        <w:tc>
          <w:tcPr>
            <w:tcW w:w="1870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5FE006BC" w14:textId="77777777" w:rsidR="0058025C" w:rsidRPr="0058025C" w:rsidRDefault="0058025C" w:rsidP="002008FC">
            <w:pPr>
              <w:pStyle w:val="BodyText"/>
              <w:tabs>
                <w:tab w:val="left" w:pos="1933"/>
                <w:tab w:val="left" w:pos="5903"/>
                <w:tab w:val="left" w:pos="6565"/>
                <w:tab w:val="left" w:pos="10535"/>
              </w:tabs>
              <w:jc w:val="center"/>
              <w:rPr>
                <w:sz w:val="12"/>
                <w:szCs w:val="12"/>
              </w:rPr>
            </w:pPr>
          </w:p>
          <w:p w14:paraId="306F4885" w14:textId="77D73F72" w:rsidR="0058025C" w:rsidRDefault="0058025C" w:rsidP="002008FC">
            <w:pPr>
              <w:pStyle w:val="BodyText"/>
              <w:shd w:val="clear" w:color="auto" w:fill="E7E6E6" w:themeFill="background2"/>
              <w:tabs>
                <w:tab w:val="left" w:pos="1933"/>
                <w:tab w:val="left" w:pos="5903"/>
                <w:tab w:val="left" w:pos="6565"/>
                <w:tab w:val="left" w:pos="10535"/>
              </w:tabs>
              <w:jc w:val="center"/>
            </w:pPr>
            <w:r>
              <w:t>TA</w:t>
            </w:r>
          </w:p>
          <w:p w14:paraId="383DD136" w14:textId="77777777" w:rsidR="0058025C" w:rsidRPr="0058025C" w:rsidRDefault="0058025C" w:rsidP="002008FC">
            <w:pPr>
              <w:pStyle w:val="BodyText"/>
              <w:tabs>
                <w:tab w:val="left" w:pos="1933"/>
                <w:tab w:val="left" w:pos="5903"/>
                <w:tab w:val="left" w:pos="6565"/>
                <w:tab w:val="left" w:pos="10535"/>
              </w:tabs>
              <w:spacing w:before="68"/>
              <w:rPr>
                <w:sz w:val="12"/>
                <w:szCs w:val="12"/>
              </w:rPr>
            </w:pPr>
          </w:p>
        </w:tc>
        <w:tc>
          <w:tcPr>
            <w:tcW w:w="1870" w:type="dxa"/>
          </w:tcPr>
          <w:p w14:paraId="368FD59E" w14:textId="77777777" w:rsidR="0058025C" w:rsidRDefault="0058025C" w:rsidP="002008FC">
            <w:pPr>
              <w:pStyle w:val="BodyText"/>
              <w:tabs>
                <w:tab w:val="left" w:pos="1933"/>
                <w:tab w:val="left" w:pos="5903"/>
                <w:tab w:val="left" w:pos="6565"/>
                <w:tab w:val="left" w:pos="10535"/>
              </w:tabs>
              <w:spacing w:before="68"/>
            </w:pPr>
          </w:p>
        </w:tc>
      </w:tr>
    </w:tbl>
    <w:p w14:paraId="34607E9C" w14:textId="77777777" w:rsidR="003F7F17" w:rsidRDefault="003F7F17" w:rsidP="003200B9">
      <w:pPr>
        <w:pStyle w:val="NormalWeb"/>
        <w:rPr>
          <w:sz w:val="30"/>
          <w:szCs w:val="30"/>
        </w:rPr>
      </w:pPr>
    </w:p>
    <w:p w14:paraId="249D260D" w14:textId="29AB86D6" w:rsidR="003F7F17" w:rsidRDefault="003200B9" w:rsidP="003200B9">
      <w:pPr>
        <w:pStyle w:val="NormalWeb"/>
        <w:rPr>
          <w:sz w:val="30"/>
          <w:szCs w:val="30"/>
        </w:rPr>
      </w:pPr>
      <w:r>
        <w:rPr>
          <w:sz w:val="30"/>
          <w:szCs w:val="30"/>
        </w:rPr>
        <w:t xml:space="preserve">  </w:t>
      </w:r>
    </w:p>
    <w:p w14:paraId="461BA3E3" w14:textId="7C93FA3F" w:rsidR="003A252B" w:rsidRDefault="00254FD0" w:rsidP="00C64A64">
      <w:pPr>
        <w:pStyle w:val="NormalWeb"/>
        <w:numPr>
          <w:ilvl w:val="0"/>
          <w:numId w:val="11"/>
        </w:numPr>
        <w:ind w:left="360" w:hanging="360"/>
        <w:rPr>
          <w:sz w:val="30"/>
          <w:szCs w:val="30"/>
        </w:rPr>
      </w:pPr>
      <w:r w:rsidRPr="00262E81">
        <w:rPr>
          <w:sz w:val="30"/>
          <w:szCs w:val="30"/>
        </w:rPr>
        <w:t>What type</w:t>
      </w:r>
      <w:r w:rsidR="003200B9">
        <w:rPr>
          <w:sz w:val="30"/>
          <w:szCs w:val="30"/>
        </w:rPr>
        <w:t>s</w:t>
      </w:r>
      <w:r w:rsidRPr="00262E81">
        <w:rPr>
          <w:sz w:val="30"/>
          <w:szCs w:val="30"/>
        </w:rPr>
        <w:t xml:space="preserve"> of telescope</w:t>
      </w:r>
      <w:r w:rsidR="003200B9">
        <w:rPr>
          <w:sz w:val="30"/>
          <w:szCs w:val="30"/>
        </w:rPr>
        <w:t>s</w:t>
      </w:r>
      <w:r w:rsidRPr="00262E81">
        <w:rPr>
          <w:sz w:val="30"/>
          <w:szCs w:val="30"/>
        </w:rPr>
        <w:t xml:space="preserve"> </w:t>
      </w:r>
      <w:r w:rsidR="003200B9">
        <w:rPr>
          <w:sz w:val="30"/>
          <w:szCs w:val="30"/>
        </w:rPr>
        <w:t>were used for the Clear Skies observation</w:t>
      </w:r>
      <w:r w:rsidRPr="00262E81">
        <w:rPr>
          <w:sz w:val="30"/>
          <w:szCs w:val="30"/>
        </w:rPr>
        <w:t xml:space="preserve"> (reflecting or refracting)? What was the aperture size</w:t>
      </w:r>
      <w:r w:rsidR="003A252B">
        <w:rPr>
          <w:sz w:val="30"/>
          <w:szCs w:val="30"/>
        </w:rPr>
        <w:t xml:space="preserve"> </w:t>
      </w:r>
      <w:r w:rsidR="00A16C62">
        <w:rPr>
          <w:sz w:val="30"/>
          <w:szCs w:val="30"/>
        </w:rPr>
        <w:t>(</w:t>
      </w:r>
      <w:r w:rsidRPr="00262E81">
        <w:rPr>
          <w:sz w:val="30"/>
          <w:szCs w:val="30"/>
        </w:rPr>
        <w:t>the size of the primary mirror or lens</w:t>
      </w:r>
      <w:r w:rsidR="00A16C62">
        <w:rPr>
          <w:sz w:val="30"/>
          <w:szCs w:val="30"/>
        </w:rPr>
        <w:t>)</w:t>
      </w:r>
      <w:r w:rsidRPr="00262E81">
        <w:rPr>
          <w:sz w:val="30"/>
          <w:szCs w:val="30"/>
        </w:rPr>
        <w:t xml:space="preserve">? </w:t>
      </w:r>
      <w:r w:rsidR="003A252B">
        <w:rPr>
          <w:sz w:val="30"/>
          <w:szCs w:val="30"/>
        </w:rPr>
        <w:t>Include the appropriate units (inches, meters, etc.)</w:t>
      </w:r>
    </w:p>
    <w:tbl>
      <w:tblPr>
        <w:tblW w:w="10050" w:type="dxa"/>
        <w:tblInd w:w="-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1824"/>
        <w:gridCol w:w="4056"/>
        <w:gridCol w:w="4170"/>
      </w:tblGrid>
      <w:tr w:rsidR="00FC0369" w:rsidRPr="00262E81" w14:paraId="6E624E9E" w14:textId="77777777" w:rsidTr="00C72B0F">
        <w:trPr>
          <w:trHeight w:val="288"/>
          <w:tblHeader/>
        </w:trPr>
        <w:tc>
          <w:tcPr>
            <w:tcW w:w="1824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7E6E6" w:themeFill="background2"/>
          </w:tcPr>
          <w:p w14:paraId="5749199F" w14:textId="51D9D261" w:rsidR="00FC0369" w:rsidRDefault="00462B93" w:rsidP="009F5E4E">
            <w:pPr>
              <w:pStyle w:val="TableStyle1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Telescope Name</w:t>
            </w:r>
          </w:p>
        </w:tc>
        <w:tc>
          <w:tcPr>
            <w:tcW w:w="4056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09F8A" w14:textId="471415FC" w:rsidR="009151C3" w:rsidRPr="00262E81" w:rsidRDefault="00FC0369" w:rsidP="002848F1">
            <w:pPr>
              <w:pStyle w:val="TableStyle1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bookmarkStart w:id="0" w:name="_Hlk177998832"/>
            <w:r>
              <w:rPr>
                <w:rFonts w:ascii="Times New Roman" w:hAnsi="Times New Roman" w:cs="Times New Roman"/>
                <w:sz w:val="30"/>
                <w:szCs w:val="30"/>
              </w:rPr>
              <w:t>Telescope Type</w:t>
            </w:r>
          </w:p>
        </w:tc>
        <w:tc>
          <w:tcPr>
            <w:tcW w:w="417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51FD0" w14:textId="4F85B220" w:rsidR="00FC0369" w:rsidRPr="00262E81" w:rsidRDefault="00FC0369" w:rsidP="009F5E4E">
            <w:pPr>
              <w:pStyle w:val="TableStyle1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Arial Unicode MS" w:hAnsi="Times New Roman" w:cs="Times New Roman"/>
                <w:sz w:val="30"/>
                <w:szCs w:val="30"/>
              </w:rPr>
              <w:t>Aperture Size</w:t>
            </w:r>
          </w:p>
        </w:tc>
      </w:tr>
      <w:tr w:rsidR="00FC0369" w:rsidRPr="00262E81" w14:paraId="14FAA1CD" w14:textId="77777777" w:rsidTr="00C72B0F">
        <w:tblPrEx>
          <w:shd w:val="clear" w:color="auto" w:fill="auto"/>
        </w:tblPrEx>
        <w:trPr>
          <w:trHeight w:val="23"/>
        </w:trPr>
        <w:tc>
          <w:tcPr>
            <w:tcW w:w="1824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</w:tcPr>
          <w:p w14:paraId="22507026" w14:textId="12F0B032" w:rsidR="00FC0369" w:rsidRDefault="00E17AC1" w:rsidP="009F5E4E">
            <w:pPr>
              <w:pStyle w:val="TableStyle2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VAO</w:t>
            </w:r>
            <w:r w:rsidR="00D308D8">
              <w:rPr>
                <w:rFonts w:ascii="Times New Roman" w:hAnsi="Times New Roman" w:cs="Times New Roman"/>
                <w:sz w:val="30"/>
                <w:szCs w:val="30"/>
              </w:rPr>
              <w:t xml:space="preserve"> (dome)</w:t>
            </w:r>
          </w:p>
        </w:tc>
        <w:tc>
          <w:tcPr>
            <w:tcW w:w="4056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B0B3A" w14:textId="2C49B278" w:rsidR="00FC0369" w:rsidRDefault="00FC0369" w:rsidP="009F5E4E">
            <w:pPr>
              <w:pStyle w:val="TableStyle2"/>
              <w:rPr>
                <w:rFonts w:ascii="Times New Roman" w:hAnsi="Times New Roman" w:cs="Times New Roman"/>
                <w:sz w:val="30"/>
                <w:szCs w:val="30"/>
              </w:rPr>
            </w:pPr>
            <w:bookmarkStart w:id="1" w:name="_Hlk178062425"/>
          </w:p>
          <w:p w14:paraId="126B6962" w14:textId="77777777" w:rsidR="00FC0369" w:rsidRDefault="00FC0369" w:rsidP="009F5E4E">
            <w:pPr>
              <w:pStyle w:val="TableStyle2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5920C5BE" w14:textId="77777777" w:rsidR="00FC0369" w:rsidRPr="00262E81" w:rsidRDefault="00FC0369" w:rsidP="009F5E4E">
            <w:pPr>
              <w:pStyle w:val="TableStyle2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17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EFE50" w14:textId="77777777" w:rsidR="00FC0369" w:rsidRPr="00262E81" w:rsidRDefault="00FC0369" w:rsidP="009F5E4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467F194E" w14:textId="77777777" w:rsidR="00FC0369" w:rsidRPr="00262E81" w:rsidRDefault="00FC0369" w:rsidP="009F5E4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FC0369" w:rsidRPr="00262E81" w14:paraId="59D78364" w14:textId="77777777" w:rsidTr="00C72B0F">
        <w:tblPrEx>
          <w:shd w:val="clear" w:color="auto" w:fill="auto"/>
        </w:tblPrEx>
        <w:trPr>
          <w:trHeight w:val="23"/>
        </w:trPr>
        <w:tc>
          <w:tcPr>
            <w:tcW w:w="1824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</w:tcPr>
          <w:p w14:paraId="4C86790C" w14:textId="763868C9" w:rsidR="00FC0369" w:rsidRDefault="00AC332E" w:rsidP="009F5E4E">
            <w:pPr>
              <w:pStyle w:val="TableStyle2"/>
              <w:rPr>
                <w:rFonts w:ascii="Times New Roman" w:eastAsia="Arial Unicode MS" w:hAnsi="Times New Roman" w:cs="Times New Roman"/>
                <w:sz w:val="30"/>
                <w:szCs w:val="30"/>
              </w:rPr>
            </w:pPr>
            <w:r>
              <w:rPr>
                <w:rFonts w:ascii="Times New Roman" w:eastAsia="Arial Unicode MS" w:hAnsi="Times New Roman" w:cs="Times New Roman"/>
                <w:sz w:val="30"/>
                <w:szCs w:val="30"/>
              </w:rPr>
              <w:t>silver</w:t>
            </w:r>
            <w:r w:rsidR="000B410F">
              <w:rPr>
                <w:rFonts w:ascii="Times New Roman" w:eastAsia="Arial Unicode MS" w:hAnsi="Times New Roman" w:cs="Times New Roman"/>
                <w:sz w:val="30"/>
                <w:szCs w:val="30"/>
              </w:rPr>
              <w:t xml:space="preserve"> </w:t>
            </w:r>
            <w:r w:rsidR="00D308D8">
              <w:rPr>
                <w:rFonts w:ascii="Times New Roman" w:eastAsia="Arial Unicode MS" w:hAnsi="Times New Roman" w:cs="Times New Roman"/>
                <w:sz w:val="30"/>
                <w:szCs w:val="30"/>
              </w:rPr>
              <w:t xml:space="preserve">Celestron </w:t>
            </w:r>
            <w:r w:rsidR="000B410F">
              <w:rPr>
                <w:rFonts w:ascii="Times New Roman" w:eastAsia="Arial Unicode MS" w:hAnsi="Times New Roman" w:cs="Times New Roman"/>
                <w:sz w:val="30"/>
                <w:szCs w:val="30"/>
              </w:rPr>
              <w:t>telescopes</w:t>
            </w:r>
          </w:p>
        </w:tc>
        <w:tc>
          <w:tcPr>
            <w:tcW w:w="4056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12541" w14:textId="00FB8769" w:rsidR="00FC0369" w:rsidRDefault="00FC0369" w:rsidP="009F5E4E">
            <w:pPr>
              <w:pStyle w:val="TableStyle2"/>
              <w:rPr>
                <w:rFonts w:ascii="Times New Roman" w:eastAsia="Arial Unicode MS" w:hAnsi="Times New Roman" w:cs="Times New Roman"/>
                <w:sz w:val="30"/>
                <w:szCs w:val="30"/>
              </w:rPr>
            </w:pPr>
          </w:p>
          <w:p w14:paraId="5B89E1B4" w14:textId="77777777" w:rsidR="00FC0369" w:rsidRDefault="00FC0369" w:rsidP="009F5E4E">
            <w:pPr>
              <w:pStyle w:val="TableStyle2"/>
              <w:rPr>
                <w:rFonts w:ascii="Times New Roman" w:eastAsia="Arial Unicode MS" w:hAnsi="Times New Roman" w:cs="Times New Roman"/>
                <w:sz w:val="30"/>
                <w:szCs w:val="30"/>
              </w:rPr>
            </w:pPr>
          </w:p>
          <w:p w14:paraId="0D533A62" w14:textId="77777777" w:rsidR="00FC0369" w:rsidRPr="00262E81" w:rsidRDefault="00FC0369" w:rsidP="009F5E4E">
            <w:pPr>
              <w:pStyle w:val="TableStyle2"/>
              <w:rPr>
                <w:rFonts w:ascii="Times New Roman" w:eastAsia="Arial Unicode MS" w:hAnsi="Times New Roman" w:cs="Times New Roman"/>
                <w:sz w:val="30"/>
                <w:szCs w:val="30"/>
              </w:rPr>
            </w:pPr>
          </w:p>
        </w:tc>
        <w:tc>
          <w:tcPr>
            <w:tcW w:w="417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37693" w14:textId="77777777" w:rsidR="00FC0369" w:rsidRPr="00262E81" w:rsidRDefault="00FC0369" w:rsidP="009F5E4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3318CF5A" w14:textId="77777777" w:rsidR="00FC0369" w:rsidRPr="00262E81" w:rsidRDefault="00FC0369" w:rsidP="009F5E4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bookmarkEnd w:id="0"/>
      <w:bookmarkEnd w:id="1"/>
      <w:tr w:rsidR="0005657E" w:rsidRPr="00262E81" w14:paraId="5D042862" w14:textId="77777777" w:rsidTr="00C72B0F">
        <w:tblPrEx>
          <w:shd w:val="clear" w:color="auto" w:fill="auto"/>
        </w:tblPrEx>
        <w:trPr>
          <w:trHeight w:val="23"/>
        </w:trPr>
        <w:tc>
          <w:tcPr>
            <w:tcW w:w="1824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</w:tcPr>
          <w:p w14:paraId="74E1D4D5" w14:textId="3F64AA1C" w:rsidR="0005657E" w:rsidRDefault="00117765" w:rsidP="007C40AA">
            <w:pPr>
              <w:pStyle w:val="TableStyle2"/>
              <w:rPr>
                <w:rFonts w:ascii="Times New Roman" w:eastAsia="Arial Unicode MS" w:hAnsi="Times New Roman" w:cs="Times New Roman"/>
                <w:sz w:val="30"/>
                <w:szCs w:val="30"/>
              </w:rPr>
            </w:pPr>
            <w:r>
              <w:rPr>
                <w:rFonts w:ascii="Times New Roman" w:eastAsia="Arial Unicode MS" w:hAnsi="Times New Roman" w:cs="Times New Roman"/>
                <w:sz w:val="30"/>
                <w:szCs w:val="30"/>
              </w:rPr>
              <w:t>white</w:t>
            </w:r>
            <w:r w:rsidR="00B95078">
              <w:rPr>
                <w:rFonts w:ascii="Times New Roman" w:eastAsia="Arial Unicode MS" w:hAnsi="Times New Roman" w:cs="Times New Roman"/>
                <w:sz w:val="30"/>
                <w:szCs w:val="30"/>
              </w:rPr>
              <w:t xml:space="preserve"> Orion</w:t>
            </w:r>
            <w:r>
              <w:rPr>
                <w:rFonts w:ascii="Times New Roman" w:eastAsia="Arial Unicode MS" w:hAnsi="Times New Roman" w:cs="Times New Roman"/>
                <w:sz w:val="30"/>
                <w:szCs w:val="30"/>
              </w:rPr>
              <w:t xml:space="preserve"> telescopes</w:t>
            </w:r>
          </w:p>
        </w:tc>
        <w:tc>
          <w:tcPr>
            <w:tcW w:w="4056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EF475" w14:textId="77777777" w:rsidR="0005657E" w:rsidRDefault="0005657E" w:rsidP="007C40AA">
            <w:pPr>
              <w:pStyle w:val="TableStyle2"/>
              <w:rPr>
                <w:rFonts w:ascii="Times New Roman" w:eastAsia="Arial Unicode MS" w:hAnsi="Times New Roman" w:cs="Times New Roman"/>
                <w:sz w:val="30"/>
                <w:szCs w:val="30"/>
              </w:rPr>
            </w:pPr>
          </w:p>
          <w:p w14:paraId="50E4E779" w14:textId="77777777" w:rsidR="0005657E" w:rsidRDefault="0005657E" w:rsidP="007C40AA">
            <w:pPr>
              <w:pStyle w:val="TableStyle2"/>
              <w:rPr>
                <w:rFonts w:ascii="Times New Roman" w:eastAsia="Arial Unicode MS" w:hAnsi="Times New Roman" w:cs="Times New Roman"/>
                <w:sz w:val="30"/>
                <w:szCs w:val="30"/>
              </w:rPr>
            </w:pPr>
          </w:p>
          <w:p w14:paraId="7890E4EB" w14:textId="77777777" w:rsidR="0005657E" w:rsidRPr="00262E81" w:rsidRDefault="0005657E" w:rsidP="007C40AA">
            <w:pPr>
              <w:pStyle w:val="TableStyle2"/>
              <w:rPr>
                <w:rFonts w:ascii="Times New Roman" w:eastAsia="Arial Unicode MS" w:hAnsi="Times New Roman" w:cs="Times New Roman"/>
                <w:sz w:val="30"/>
                <w:szCs w:val="30"/>
              </w:rPr>
            </w:pPr>
          </w:p>
        </w:tc>
        <w:tc>
          <w:tcPr>
            <w:tcW w:w="417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B1503" w14:textId="77777777" w:rsidR="0005657E" w:rsidRPr="00262E81" w:rsidRDefault="0005657E" w:rsidP="007C40AA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635207DA" w14:textId="77777777" w:rsidR="0005657E" w:rsidRPr="00262E81" w:rsidRDefault="0005657E" w:rsidP="007C40AA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14:paraId="4B693AD0" w14:textId="77777777" w:rsidR="003A252B" w:rsidRDefault="003A252B" w:rsidP="003A252B">
      <w:pPr>
        <w:pStyle w:val="NormalWeb"/>
        <w:rPr>
          <w:sz w:val="30"/>
          <w:szCs w:val="30"/>
        </w:rPr>
      </w:pPr>
    </w:p>
    <w:p w14:paraId="767466DE" w14:textId="77777777" w:rsidR="00580F31" w:rsidRDefault="00580F31">
      <w:pPr>
        <w:rPr>
          <w:rFonts w:ascii="Times New Roman" w:eastAsia="Times New Roman" w:hAnsi="Times New Roman" w:cs="Times New Roman"/>
          <w:sz w:val="30"/>
          <w:szCs w:val="30"/>
        </w:rPr>
      </w:pPr>
      <w:r>
        <w:rPr>
          <w:sz w:val="30"/>
          <w:szCs w:val="30"/>
        </w:rPr>
        <w:br w:type="page"/>
      </w:r>
    </w:p>
    <w:p w14:paraId="764AC68B" w14:textId="796CB4DA" w:rsidR="002619C0" w:rsidRDefault="002619C0" w:rsidP="00F41C2F">
      <w:pPr>
        <w:pStyle w:val="NormalWeb"/>
        <w:numPr>
          <w:ilvl w:val="0"/>
          <w:numId w:val="11"/>
        </w:numPr>
        <w:ind w:left="270" w:hanging="270"/>
        <w:rPr>
          <w:sz w:val="30"/>
          <w:szCs w:val="30"/>
        </w:rPr>
      </w:pPr>
      <w:r>
        <w:rPr>
          <w:sz w:val="30"/>
          <w:szCs w:val="30"/>
        </w:rPr>
        <w:lastRenderedPageBreak/>
        <w:t>Using the hand signals you learned in the Measuring the Sky lab, estimate the altitude and azimuth of the following objects:</w:t>
      </w:r>
    </w:p>
    <w:p w14:paraId="7B036D68" w14:textId="77777777" w:rsidR="002619C0" w:rsidRPr="00AB1094" w:rsidRDefault="002619C0" w:rsidP="002619C0">
      <w:pPr>
        <w:pStyle w:val="NormalWeb"/>
        <w:ind w:left="720"/>
        <w:rPr>
          <w:sz w:val="22"/>
          <w:szCs w:val="22"/>
        </w:rPr>
      </w:pPr>
      <w:r w:rsidRPr="00AB1094">
        <w:rPr>
          <w:b/>
          <w:bCs/>
          <w:sz w:val="22"/>
          <w:szCs w:val="22"/>
        </w:rPr>
        <w:t>Altitude</w:t>
      </w:r>
      <w:r w:rsidRPr="00AB1094">
        <w:rPr>
          <w:sz w:val="22"/>
          <w:szCs w:val="22"/>
        </w:rPr>
        <w:t xml:space="preserve"> – angle between the object and the horizon, ranging from 0 degrees to 90 degrees (at the zenith)</w:t>
      </w:r>
    </w:p>
    <w:p w14:paraId="4D89252B" w14:textId="77777777" w:rsidR="002619C0" w:rsidRDefault="002619C0" w:rsidP="002619C0">
      <w:pPr>
        <w:pStyle w:val="NormalWeb"/>
        <w:ind w:left="720"/>
        <w:rPr>
          <w:sz w:val="22"/>
          <w:szCs w:val="22"/>
        </w:rPr>
      </w:pPr>
      <w:r w:rsidRPr="00AB1094">
        <w:rPr>
          <w:b/>
          <w:bCs/>
          <w:sz w:val="22"/>
          <w:szCs w:val="22"/>
        </w:rPr>
        <w:t>Azimuth</w:t>
      </w:r>
      <w:r w:rsidRPr="00AB1094">
        <w:rPr>
          <w:sz w:val="22"/>
          <w:szCs w:val="22"/>
        </w:rPr>
        <w:t xml:space="preserve"> – angle of the object around the horizon, starting at true north (0 degrees), and continuing clockwise to 360 degrees</w:t>
      </w:r>
    </w:p>
    <w:p w14:paraId="697FD461" w14:textId="1714D49A" w:rsidR="0076543B" w:rsidRPr="00AB1094" w:rsidRDefault="006C191D" w:rsidP="002619C0">
      <w:pPr>
        <w:pStyle w:val="NormalWeb"/>
        <w:ind w:left="720"/>
        <w:rPr>
          <w:sz w:val="22"/>
          <w:szCs w:val="22"/>
        </w:rPr>
      </w:pPr>
      <w:r>
        <w:rPr>
          <w:noProof/>
          <w:sz w:val="30"/>
          <w:szCs w:val="30"/>
        </w:rPr>
        <w:drawing>
          <wp:anchor distT="0" distB="0" distL="114300" distR="114300" simplePos="0" relativeHeight="251659264" behindDoc="1" locked="0" layoutInCell="1" allowOverlap="1" wp14:anchorId="0A364D0F" wp14:editId="777E821A">
            <wp:simplePos x="0" y="0"/>
            <wp:positionH relativeFrom="column">
              <wp:posOffset>317500</wp:posOffset>
            </wp:positionH>
            <wp:positionV relativeFrom="paragraph">
              <wp:posOffset>294005</wp:posOffset>
            </wp:positionV>
            <wp:extent cx="1976120" cy="1901825"/>
            <wp:effectExtent l="0" t="0" r="5080" b="3175"/>
            <wp:wrapTight wrapText="bothSides">
              <wp:wrapPolygon edited="0">
                <wp:start x="0" y="0"/>
                <wp:lineTo x="0" y="21420"/>
                <wp:lineTo x="21447" y="21420"/>
                <wp:lineTo x="21447" y="0"/>
                <wp:lineTo x="0" y="0"/>
              </wp:wrapPolygon>
            </wp:wrapTight>
            <wp:docPr id="1416165872" name="Picture 2" descr="A diagram of the earth's co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165872" name="Picture 2" descr="A diagram of the earth's cor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6120" cy="1901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21BD">
        <w:rPr>
          <w:noProof/>
          <w:sz w:val="30"/>
          <w:szCs w:val="30"/>
        </w:rPr>
        <w:drawing>
          <wp:anchor distT="0" distB="0" distL="114300" distR="114300" simplePos="0" relativeHeight="251658240" behindDoc="1" locked="0" layoutInCell="1" allowOverlap="1" wp14:anchorId="386CD918" wp14:editId="6CE4C825">
            <wp:simplePos x="0" y="0"/>
            <wp:positionH relativeFrom="column">
              <wp:posOffset>2782570</wp:posOffset>
            </wp:positionH>
            <wp:positionV relativeFrom="paragraph">
              <wp:posOffset>182245</wp:posOffset>
            </wp:positionV>
            <wp:extent cx="2425065" cy="2128520"/>
            <wp:effectExtent l="0" t="0" r="0" b="5080"/>
            <wp:wrapTight wrapText="bothSides">
              <wp:wrapPolygon edited="0">
                <wp:start x="0" y="0"/>
                <wp:lineTo x="0" y="21458"/>
                <wp:lineTo x="21379" y="21458"/>
                <wp:lineTo x="21379" y="0"/>
                <wp:lineTo x="0" y="0"/>
              </wp:wrapPolygon>
            </wp:wrapTight>
            <wp:docPr id="1425582183" name="Picture 1" descr="A set of hands with different gestu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582183" name="Picture 1" descr="A set of hands with different gestures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5065" cy="2128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543B">
        <w:rPr>
          <w:b/>
          <w:bCs/>
          <w:sz w:val="22"/>
          <w:szCs w:val="22"/>
        </w:rPr>
        <w:t xml:space="preserve">Angular size </w:t>
      </w:r>
      <w:r w:rsidR="00724B59" w:rsidRPr="00724B59">
        <w:rPr>
          <w:sz w:val="22"/>
          <w:szCs w:val="22"/>
        </w:rPr>
        <w:t>–</w:t>
      </w:r>
      <w:r w:rsidR="0076543B" w:rsidRPr="00724B59">
        <w:rPr>
          <w:sz w:val="22"/>
          <w:szCs w:val="22"/>
        </w:rPr>
        <w:t xml:space="preserve"> </w:t>
      </w:r>
      <w:r w:rsidR="00724B59" w:rsidRPr="00724B59">
        <w:rPr>
          <w:sz w:val="22"/>
          <w:szCs w:val="22"/>
        </w:rPr>
        <w:t>the amount of size an object takes up in your field of view</w:t>
      </w:r>
    </w:p>
    <w:p w14:paraId="49BEEAEE" w14:textId="5170568B" w:rsidR="002619C0" w:rsidRDefault="002619C0" w:rsidP="002619C0">
      <w:pPr>
        <w:pStyle w:val="NormalWeb"/>
        <w:rPr>
          <w:sz w:val="30"/>
          <w:szCs w:val="30"/>
        </w:rPr>
      </w:pPr>
    </w:p>
    <w:p w14:paraId="6166FB2D" w14:textId="77777777" w:rsidR="000421BD" w:rsidRDefault="000421BD" w:rsidP="002619C0">
      <w:pPr>
        <w:pStyle w:val="NormalWeb"/>
        <w:rPr>
          <w:sz w:val="30"/>
          <w:szCs w:val="30"/>
        </w:rPr>
      </w:pPr>
    </w:p>
    <w:p w14:paraId="26BE41BC" w14:textId="77777777" w:rsidR="000421BD" w:rsidRDefault="000421BD" w:rsidP="002619C0">
      <w:pPr>
        <w:pStyle w:val="NormalWeb"/>
        <w:rPr>
          <w:sz w:val="30"/>
          <w:szCs w:val="30"/>
        </w:rPr>
      </w:pPr>
    </w:p>
    <w:p w14:paraId="70386783" w14:textId="77777777" w:rsidR="000421BD" w:rsidRDefault="000421BD" w:rsidP="002619C0">
      <w:pPr>
        <w:pStyle w:val="NormalWeb"/>
        <w:rPr>
          <w:sz w:val="30"/>
          <w:szCs w:val="30"/>
        </w:rPr>
      </w:pPr>
    </w:p>
    <w:p w14:paraId="67CF5306" w14:textId="77777777" w:rsidR="000421BD" w:rsidRDefault="000421BD" w:rsidP="002619C0">
      <w:pPr>
        <w:pStyle w:val="NormalWeb"/>
        <w:rPr>
          <w:sz w:val="30"/>
          <w:szCs w:val="30"/>
        </w:rPr>
      </w:pPr>
    </w:p>
    <w:tbl>
      <w:tblPr>
        <w:tblW w:w="10382" w:type="dxa"/>
        <w:tblInd w:w="-43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2595"/>
        <w:gridCol w:w="2596"/>
        <w:gridCol w:w="2595"/>
        <w:gridCol w:w="2596"/>
      </w:tblGrid>
      <w:tr w:rsidR="00D64AA7" w14:paraId="2A3436E9" w14:textId="77777777" w:rsidTr="00D90FAF">
        <w:trPr>
          <w:trHeight w:val="149"/>
          <w:tblHeader/>
        </w:trPr>
        <w:tc>
          <w:tcPr>
            <w:tcW w:w="259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7E6E6" w:themeFill="background2"/>
          </w:tcPr>
          <w:p w14:paraId="20419E73" w14:textId="77777777" w:rsidR="00D64AA7" w:rsidRDefault="00D64AA7" w:rsidP="00D64AA7">
            <w:pPr>
              <w:pStyle w:val="TableStyle1"/>
              <w:jc w:val="center"/>
              <w:rPr>
                <w:rFonts w:ascii="Times New Roman" w:eastAsia="Arial Unicode MS" w:hAnsi="Times New Roman" w:cs="Times New Roman"/>
                <w:sz w:val="30"/>
                <w:szCs w:val="30"/>
              </w:rPr>
            </w:pPr>
            <w:r>
              <w:rPr>
                <w:rFonts w:ascii="Times New Roman" w:eastAsia="Arial Unicode MS" w:hAnsi="Times New Roman" w:cs="Times New Roman"/>
                <w:sz w:val="30"/>
                <w:szCs w:val="30"/>
              </w:rPr>
              <w:t>Object</w:t>
            </w:r>
          </w:p>
        </w:tc>
        <w:tc>
          <w:tcPr>
            <w:tcW w:w="2596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7E6E6" w:themeFill="background2"/>
          </w:tcPr>
          <w:p w14:paraId="0D5C7DF2" w14:textId="1C08F4F8" w:rsidR="00D64AA7" w:rsidRDefault="00D64AA7" w:rsidP="00D64AA7">
            <w:pPr>
              <w:pStyle w:val="TableStyle1"/>
              <w:jc w:val="center"/>
              <w:rPr>
                <w:rFonts w:ascii="Times New Roman" w:eastAsia="Arial Unicode MS" w:hAnsi="Times New Roman" w:cs="Times New Roman"/>
                <w:sz w:val="30"/>
                <w:szCs w:val="30"/>
              </w:rPr>
            </w:pPr>
            <w:r>
              <w:rPr>
                <w:rFonts w:ascii="Times New Roman" w:eastAsia="Arial Unicode MS" w:hAnsi="Times New Roman" w:cs="Times New Roman"/>
                <w:sz w:val="30"/>
                <w:szCs w:val="30"/>
              </w:rPr>
              <w:t>Altitude</w:t>
            </w:r>
          </w:p>
        </w:tc>
        <w:tc>
          <w:tcPr>
            <w:tcW w:w="259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7E6E6" w:themeFill="background2"/>
          </w:tcPr>
          <w:p w14:paraId="22C06F93" w14:textId="1EAA968D" w:rsidR="00D64AA7" w:rsidRDefault="00D64AA7" w:rsidP="00D64AA7">
            <w:pPr>
              <w:pStyle w:val="TableStyle1"/>
              <w:jc w:val="center"/>
              <w:rPr>
                <w:rFonts w:ascii="Times New Roman" w:eastAsia="Arial Unicode MS" w:hAnsi="Times New Roman" w:cs="Times New Roman"/>
                <w:sz w:val="30"/>
                <w:szCs w:val="30"/>
              </w:rPr>
            </w:pPr>
            <w:r>
              <w:rPr>
                <w:rFonts w:ascii="Times New Roman" w:eastAsia="Arial Unicode MS" w:hAnsi="Times New Roman" w:cs="Times New Roman"/>
                <w:sz w:val="30"/>
                <w:szCs w:val="30"/>
              </w:rPr>
              <w:t>Azimuth</w:t>
            </w:r>
          </w:p>
        </w:tc>
        <w:tc>
          <w:tcPr>
            <w:tcW w:w="2596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7E6E6" w:themeFill="background2"/>
          </w:tcPr>
          <w:p w14:paraId="3092194B" w14:textId="23342869" w:rsidR="00D64AA7" w:rsidRDefault="00D64AA7" w:rsidP="00D64AA7">
            <w:pPr>
              <w:pStyle w:val="TableStyle1"/>
              <w:jc w:val="center"/>
              <w:rPr>
                <w:rFonts w:ascii="Times New Roman" w:eastAsia="Arial Unicode MS" w:hAnsi="Times New Roman" w:cs="Times New Roman"/>
                <w:sz w:val="30"/>
                <w:szCs w:val="30"/>
              </w:rPr>
            </w:pPr>
            <w:r>
              <w:rPr>
                <w:rFonts w:ascii="Times New Roman" w:eastAsia="Arial Unicode MS" w:hAnsi="Times New Roman" w:cs="Times New Roman"/>
                <w:sz w:val="30"/>
                <w:szCs w:val="30"/>
              </w:rPr>
              <w:t>Angular Size</w:t>
            </w:r>
          </w:p>
        </w:tc>
      </w:tr>
      <w:tr w:rsidR="00D64AA7" w:rsidRPr="00262E81" w14:paraId="47DABDC1" w14:textId="77777777" w:rsidTr="00D10A50">
        <w:tblPrEx>
          <w:shd w:val="clear" w:color="auto" w:fill="auto"/>
        </w:tblPrEx>
        <w:trPr>
          <w:trHeight w:val="23"/>
        </w:trPr>
        <w:tc>
          <w:tcPr>
            <w:tcW w:w="259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</w:tcPr>
          <w:p w14:paraId="0F7B6D3E" w14:textId="77777777" w:rsidR="00D64AA7" w:rsidRPr="00262E81" w:rsidRDefault="00D64AA7" w:rsidP="00D64AA7">
            <w:pPr>
              <w:pStyle w:val="TableStyle2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Old Capitol Dome</w:t>
            </w:r>
          </w:p>
        </w:tc>
        <w:tc>
          <w:tcPr>
            <w:tcW w:w="2596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</w:tcPr>
          <w:p w14:paraId="25E8AB91" w14:textId="77777777" w:rsidR="00D64AA7" w:rsidRDefault="00D64AA7" w:rsidP="00D64AA7">
            <w:pPr>
              <w:pStyle w:val="TableStyle2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1E756FCE" w14:textId="62591B5B" w:rsidR="00AB1094" w:rsidRPr="00262E81" w:rsidRDefault="00AB1094" w:rsidP="00D64AA7">
            <w:pPr>
              <w:pStyle w:val="TableStyle2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9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</w:tcPr>
          <w:p w14:paraId="72919968" w14:textId="77777777" w:rsidR="00D64AA7" w:rsidRPr="00262E81" w:rsidRDefault="00D64AA7" w:rsidP="00D64AA7">
            <w:pPr>
              <w:pStyle w:val="TableStyle2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96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</w:tcPr>
          <w:p w14:paraId="302B4E41" w14:textId="36B5ABEE" w:rsidR="00D64AA7" w:rsidRPr="00262E81" w:rsidRDefault="00D64AA7" w:rsidP="00D64AA7">
            <w:pPr>
              <w:pStyle w:val="TableStyle2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64AA7" w:rsidRPr="00262E81" w14:paraId="540F741B" w14:textId="77777777" w:rsidTr="00186EB8">
        <w:tblPrEx>
          <w:shd w:val="clear" w:color="auto" w:fill="auto"/>
        </w:tblPrEx>
        <w:trPr>
          <w:trHeight w:val="23"/>
        </w:trPr>
        <w:tc>
          <w:tcPr>
            <w:tcW w:w="259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</w:tcPr>
          <w:p w14:paraId="2CD7638A" w14:textId="2211CCAC" w:rsidR="00D64AA7" w:rsidRPr="00262E81" w:rsidRDefault="00280DF0" w:rsidP="00D64AA7">
            <w:pPr>
              <w:pStyle w:val="TableStyle2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Channel 4 </w:t>
            </w:r>
            <w:r w:rsidR="00AB1094">
              <w:rPr>
                <w:rFonts w:ascii="Times New Roman" w:hAnsi="Times New Roman" w:cs="Times New Roman"/>
                <w:sz w:val="30"/>
                <w:szCs w:val="30"/>
              </w:rPr>
              <w:t>Clock Tower</w:t>
            </w:r>
          </w:p>
        </w:tc>
        <w:tc>
          <w:tcPr>
            <w:tcW w:w="2596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</w:tcPr>
          <w:p w14:paraId="075CEE4D" w14:textId="77777777" w:rsidR="00AB1094" w:rsidRDefault="00AB1094" w:rsidP="00D64AA7">
            <w:pPr>
              <w:pStyle w:val="TableStyle2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7A4A251D" w14:textId="4911041B" w:rsidR="00AB1094" w:rsidRPr="00262E81" w:rsidRDefault="00AB1094" w:rsidP="00D64AA7">
            <w:pPr>
              <w:pStyle w:val="TableStyle2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9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</w:tcPr>
          <w:p w14:paraId="097EB1B0" w14:textId="77777777" w:rsidR="00D64AA7" w:rsidRPr="00262E81" w:rsidRDefault="00D64AA7" w:rsidP="00D64AA7">
            <w:pPr>
              <w:pStyle w:val="TableStyle2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96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</w:tcPr>
          <w:p w14:paraId="5C7372FE" w14:textId="77777777" w:rsidR="00D64AA7" w:rsidRPr="00262E81" w:rsidRDefault="00D64AA7" w:rsidP="00D64AA7">
            <w:pPr>
              <w:pStyle w:val="TableStyle2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14:paraId="01994452" w14:textId="42477AE6" w:rsidR="00EC13E6" w:rsidRPr="00262E81" w:rsidRDefault="00E63CBA" w:rsidP="00C64A64">
      <w:pPr>
        <w:pStyle w:val="NormalWeb"/>
        <w:numPr>
          <w:ilvl w:val="0"/>
          <w:numId w:val="11"/>
        </w:numPr>
        <w:ind w:left="360" w:hanging="360"/>
        <w:rPr>
          <w:sz w:val="30"/>
          <w:szCs w:val="30"/>
        </w:rPr>
      </w:pPr>
      <w:r>
        <w:rPr>
          <w:sz w:val="30"/>
          <w:szCs w:val="30"/>
        </w:rPr>
        <w:t xml:space="preserve">Record the name of 3 objects </w:t>
      </w:r>
      <w:r w:rsidR="001B50A6">
        <w:rPr>
          <w:sz w:val="30"/>
          <w:szCs w:val="30"/>
        </w:rPr>
        <w:t xml:space="preserve">you observed through the telescopes. </w:t>
      </w:r>
      <w:r w:rsidR="00496198">
        <w:rPr>
          <w:sz w:val="30"/>
          <w:szCs w:val="30"/>
        </w:rPr>
        <w:t>Using the internet, r</w:t>
      </w:r>
      <w:r w:rsidR="003A252B">
        <w:rPr>
          <w:sz w:val="30"/>
          <w:szCs w:val="30"/>
        </w:rPr>
        <w:t>esearch the distance to each object (</w:t>
      </w:r>
      <w:r w:rsidR="003200B9">
        <w:rPr>
          <w:sz w:val="30"/>
          <w:szCs w:val="30"/>
        </w:rPr>
        <w:t xml:space="preserve">include </w:t>
      </w:r>
      <w:r w:rsidR="003A252B">
        <w:rPr>
          <w:sz w:val="30"/>
          <w:szCs w:val="30"/>
        </w:rPr>
        <w:t xml:space="preserve">the appropriate </w:t>
      </w:r>
      <w:r w:rsidR="003A252B" w:rsidRPr="00262E81">
        <w:rPr>
          <w:sz w:val="30"/>
          <w:szCs w:val="30"/>
        </w:rPr>
        <w:t>units)</w:t>
      </w:r>
      <w:r w:rsidR="003A252B">
        <w:rPr>
          <w:sz w:val="30"/>
          <w:szCs w:val="30"/>
        </w:rPr>
        <w:t xml:space="preserve"> and one additional fact. </w:t>
      </w:r>
    </w:p>
    <w:tbl>
      <w:tblPr>
        <w:tblW w:w="10356" w:type="dxa"/>
        <w:tblInd w:w="-43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2216"/>
        <w:gridCol w:w="2216"/>
        <w:gridCol w:w="5924"/>
      </w:tblGrid>
      <w:tr w:rsidR="00AB1094" w:rsidRPr="00262E81" w14:paraId="52A5896C" w14:textId="77777777" w:rsidTr="00AB1094">
        <w:trPr>
          <w:trHeight w:val="67"/>
          <w:tblHeader/>
        </w:trPr>
        <w:tc>
          <w:tcPr>
            <w:tcW w:w="2216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36559" w14:textId="27D15E04" w:rsidR="00AB1094" w:rsidRPr="00262E81" w:rsidRDefault="00AB1094" w:rsidP="00254FD0">
            <w:pPr>
              <w:pStyle w:val="TableStyle1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bookmarkStart w:id="2" w:name="_Hlk207994025"/>
            <w:r w:rsidRPr="00262E81">
              <w:rPr>
                <w:rFonts w:ascii="Times New Roman" w:eastAsia="Arial Unicode MS" w:hAnsi="Times New Roman" w:cs="Times New Roman"/>
                <w:sz w:val="30"/>
                <w:szCs w:val="30"/>
              </w:rPr>
              <w:t>Object</w:t>
            </w:r>
          </w:p>
        </w:tc>
        <w:tc>
          <w:tcPr>
            <w:tcW w:w="2216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3B4D1" w14:textId="135664E8" w:rsidR="00AB1094" w:rsidRPr="00262E81" w:rsidRDefault="00AB1094" w:rsidP="00254FD0">
            <w:pPr>
              <w:pStyle w:val="TableStyle1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Arial Unicode MS" w:hAnsi="Times New Roman" w:cs="Times New Roman"/>
                <w:sz w:val="30"/>
                <w:szCs w:val="30"/>
              </w:rPr>
              <w:t>Distance</w:t>
            </w:r>
          </w:p>
        </w:tc>
        <w:tc>
          <w:tcPr>
            <w:tcW w:w="5924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CF525" w14:textId="575F213E" w:rsidR="00AB1094" w:rsidRPr="00262E81" w:rsidRDefault="00AB1094" w:rsidP="00254FD0">
            <w:pPr>
              <w:pStyle w:val="TableStyle1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Arial Unicode MS" w:hAnsi="Times New Roman" w:cs="Times New Roman"/>
                <w:sz w:val="30"/>
                <w:szCs w:val="30"/>
              </w:rPr>
              <w:t>Fact</w:t>
            </w:r>
          </w:p>
        </w:tc>
      </w:tr>
      <w:tr w:rsidR="00AB1094" w:rsidRPr="00262E81" w14:paraId="47E118C8" w14:textId="77777777" w:rsidTr="00AB1094">
        <w:tblPrEx>
          <w:shd w:val="clear" w:color="auto" w:fill="auto"/>
        </w:tblPrEx>
        <w:trPr>
          <w:trHeight w:val="527"/>
        </w:trPr>
        <w:tc>
          <w:tcPr>
            <w:tcW w:w="2216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5CD2D" w14:textId="0280B31F" w:rsidR="00AB1094" w:rsidRPr="00262E81" w:rsidRDefault="00AB1094" w:rsidP="00F26F5D">
            <w:pPr>
              <w:pStyle w:val="TableStyle1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16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D0221" w14:textId="3EF74CEA" w:rsidR="00AB1094" w:rsidRPr="00262E81" w:rsidRDefault="00AB1094" w:rsidP="00F26F5D">
            <w:pPr>
              <w:pStyle w:val="TableStyle2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924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53DA7" w14:textId="77777777" w:rsidR="00AB1094" w:rsidRDefault="00AB1094" w:rsidP="00F26F5D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772E5789" w14:textId="5E259AE0" w:rsidR="00AB1094" w:rsidRPr="00262E81" w:rsidRDefault="00AB1094" w:rsidP="00F26F5D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bookmarkEnd w:id="2"/>
      <w:tr w:rsidR="00AB1094" w:rsidRPr="00262E81" w14:paraId="4D037D9E" w14:textId="77777777" w:rsidTr="00AB1094">
        <w:tblPrEx>
          <w:shd w:val="clear" w:color="auto" w:fill="auto"/>
        </w:tblPrEx>
        <w:trPr>
          <w:trHeight w:val="9"/>
        </w:trPr>
        <w:tc>
          <w:tcPr>
            <w:tcW w:w="2216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08DCB" w14:textId="77777777" w:rsidR="00AB1094" w:rsidRPr="00262E81" w:rsidRDefault="00AB1094" w:rsidP="00D36FC0">
            <w:pPr>
              <w:pStyle w:val="TableStyle1"/>
              <w:rPr>
                <w:rFonts w:ascii="Times New Roman" w:eastAsia="Arial Unicode MS" w:hAnsi="Times New Roman" w:cs="Times New Roman"/>
                <w:sz w:val="30"/>
                <w:szCs w:val="30"/>
              </w:rPr>
            </w:pPr>
          </w:p>
        </w:tc>
        <w:tc>
          <w:tcPr>
            <w:tcW w:w="2216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C761E" w14:textId="69F084B7" w:rsidR="00AB1094" w:rsidRPr="00262E81" w:rsidRDefault="00AB1094" w:rsidP="00D36FC0">
            <w:pPr>
              <w:pStyle w:val="TableStyle2"/>
              <w:rPr>
                <w:rFonts w:ascii="Times New Roman" w:eastAsia="Arial Unicode MS" w:hAnsi="Times New Roman" w:cs="Times New Roman"/>
                <w:sz w:val="30"/>
                <w:szCs w:val="30"/>
              </w:rPr>
            </w:pPr>
          </w:p>
        </w:tc>
        <w:tc>
          <w:tcPr>
            <w:tcW w:w="5924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C7031" w14:textId="77777777" w:rsidR="00AB1094" w:rsidRDefault="00AB1094" w:rsidP="00D36FC0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15ADF101" w14:textId="6AFAB1DE" w:rsidR="00AB1094" w:rsidRPr="00262E81" w:rsidRDefault="00AB1094" w:rsidP="00D36FC0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B1094" w:rsidRPr="00262E81" w14:paraId="1C457C96" w14:textId="77777777" w:rsidTr="00AB1094">
        <w:tblPrEx>
          <w:shd w:val="clear" w:color="auto" w:fill="auto"/>
        </w:tblPrEx>
        <w:trPr>
          <w:trHeight w:val="9"/>
        </w:trPr>
        <w:tc>
          <w:tcPr>
            <w:tcW w:w="2216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C8A6D" w14:textId="77777777" w:rsidR="00AB1094" w:rsidRPr="00262E81" w:rsidRDefault="00AB1094" w:rsidP="007C40AA">
            <w:pPr>
              <w:pStyle w:val="TableStyle1"/>
              <w:rPr>
                <w:rFonts w:ascii="Times New Roman" w:eastAsia="Arial Unicode MS" w:hAnsi="Times New Roman" w:cs="Times New Roman"/>
                <w:sz w:val="30"/>
                <w:szCs w:val="30"/>
              </w:rPr>
            </w:pPr>
          </w:p>
        </w:tc>
        <w:tc>
          <w:tcPr>
            <w:tcW w:w="2216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DAE29" w14:textId="1C5A31E4" w:rsidR="00AB1094" w:rsidRPr="00262E81" w:rsidRDefault="00AB1094" w:rsidP="007C40AA">
            <w:pPr>
              <w:pStyle w:val="TableStyle2"/>
              <w:rPr>
                <w:rFonts w:ascii="Times New Roman" w:eastAsia="Arial Unicode MS" w:hAnsi="Times New Roman" w:cs="Times New Roman"/>
                <w:sz w:val="30"/>
                <w:szCs w:val="30"/>
              </w:rPr>
            </w:pPr>
          </w:p>
        </w:tc>
        <w:tc>
          <w:tcPr>
            <w:tcW w:w="5924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F16C4" w14:textId="77777777" w:rsidR="00AB1094" w:rsidRDefault="00AB1094" w:rsidP="007C40AA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1902D22B" w14:textId="77777777" w:rsidR="00AB1094" w:rsidRPr="00262E81" w:rsidRDefault="00AB1094" w:rsidP="007C40AA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14:paraId="4B16055F" w14:textId="1C0B096C" w:rsidR="005F2B61" w:rsidRPr="002D4826" w:rsidRDefault="005F2B61" w:rsidP="005F2B61">
      <w:pPr>
        <w:pStyle w:val="Title"/>
        <w:ind w:left="0"/>
        <w:jc w:val="left"/>
        <w:rPr>
          <w:b/>
          <w:bCs/>
          <w:sz w:val="36"/>
          <w:szCs w:val="36"/>
        </w:rPr>
      </w:pPr>
      <w:r w:rsidRPr="002D4826">
        <w:rPr>
          <w:b/>
          <w:bCs/>
          <w:sz w:val="36"/>
          <w:szCs w:val="36"/>
        </w:rPr>
        <w:lastRenderedPageBreak/>
        <w:t xml:space="preserve">Part </w:t>
      </w:r>
      <w:r w:rsidR="00B50B76" w:rsidRPr="002D4826">
        <w:rPr>
          <w:b/>
          <w:bCs/>
          <w:sz w:val="36"/>
          <w:szCs w:val="36"/>
        </w:rPr>
        <w:t>2</w:t>
      </w:r>
      <w:r w:rsidRPr="002D4826">
        <w:rPr>
          <w:b/>
          <w:bCs/>
          <w:sz w:val="36"/>
          <w:szCs w:val="36"/>
        </w:rPr>
        <w:t>: At</w:t>
      </w:r>
      <w:r w:rsidR="007D443A" w:rsidRPr="002D4826">
        <w:rPr>
          <w:b/>
          <w:bCs/>
          <w:sz w:val="36"/>
          <w:szCs w:val="36"/>
        </w:rPr>
        <w:t>-home</w:t>
      </w:r>
      <w:r w:rsidRPr="002D4826">
        <w:rPr>
          <w:b/>
          <w:bCs/>
          <w:sz w:val="36"/>
          <w:szCs w:val="36"/>
        </w:rPr>
        <w:t xml:space="preserve"> </w:t>
      </w:r>
    </w:p>
    <w:p w14:paraId="30B5ECC9" w14:textId="18EACD64" w:rsidR="0013138D" w:rsidRDefault="0013138D" w:rsidP="00C64A64">
      <w:pPr>
        <w:pStyle w:val="NormalWeb"/>
        <w:numPr>
          <w:ilvl w:val="0"/>
          <w:numId w:val="8"/>
        </w:numPr>
        <w:ind w:left="360"/>
        <w:rPr>
          <w:sz w:val="30"/>
          <w:szCs w:val="30"/>
        </w:rPr>
      </w:pPr>
      <w:r>
        <w:rPr>
          <w:sz w:val="30"/>
          <w:szCs w:val="30"/>
        </w:rPr>
        <w:t>The concept map below details the relationships among many astronomical objects commonly imaged by optical telescopes. For each of the</w:t>
      </w:r>
      <w:r w:rsidR="00DE670D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objects you observed, </w:t>
      </w:r>
      <w:r w:rsidR="00DE670D">
        <w:rPr>
          <w:sz w:val="30"/>
          <w:szCs w:val="30"/>
        </w:rPr>
        <w:t>mark</w:t>
      </w:r>
      <w:r>
        <w:rPr>
          <w:sz w:val="30"/>
          <w:szCs w:val="30"/>
        </w:rPr>
        <w:t xml:space="preserve"> the appropriate location of </w:t>
      </w:r>
      <w:r w:rsidR="00DD044E">
        <w:rPr>
          <w:sz w:val="30"/>
          <w:szCs w:val="30"/>
        </w:rPr>
        <w:t>the</w:t>
      </w:r>
      <w:r>
        <w:rPr>
          <w:sz w:val="30"/>
          <w:szCs w:val="30"/>
        </w:rPr>
        <w:t xml:space="preserve"> object and list</w:t>
      </w:r>
      <w:r w:rsidR="00DE670D">
        <w:rPr>
          <w:sz w:val="30"/>
          <w:szCs w:val="30"/>
        </w:rPr>
        <w:t xml:space="preserve"> its name.</w:t>
      </w:r>
    </w:p>
    <w:p w14:paraId="5215D973" w14:textId="798C6695" w:rsidR="001219A8" w:rsidRDefault="001219A8">
      <w:pPr>
        <w:rPr>
          <w:rFonts w:ascii="Times New Roman" w:eastAsia="Times New Roman" w:hAnsi="Times New Roman" w:cs="Times New Roman"/>
          <w:sz w:val="30"/>
          <w:szCs w:val="30"/>
        </w:rPr>
      </w:pPr>
      <w:r>
        <w:rPr>
          <w:noProof/>
        </w:rPr>
        <w:drawing>
          <wp:inline distT="0" distB="0" distL="0" distR="0" wp14:anchorId="1A486BA0" wp14:editId="24B07A2C">
            <wp:extent cx="5943600" cy="6164580"/>
            <wp:effectExtent l="0" t="0" r="0" b="7620"/>
            <wp:docPr id="1142364037" name="Picture 1142364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64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  <w:szCs w:val="30"/>
        </w:rPr>
        <w:br w:type="page"/>
      </w:r>
    </w:p>
    <w:p w14:paraId="02F6A138" w14:textId="1797FCEA" w:rsidR="00DE3B58" w:rsidRDefault="00DE3B58" w:rsidP="00C64A64">
      <w:pPr>
        <w:pStyle w:val="NormalWeb"/>
        <w:numPr>
          <w:ilvl w:val="0"/>
          <w:numId w:val="8"/>
        </w:numPr>
        <w:ind w:left="360"/>
        <w:rPr>
          <w:sz w:val="30"/>
          <w:szCs w:val="30"/>
        </w:rPr>
      </w:pPr>
      <w:r>
        <w:rPr>
          <w:sz w:val="30"/>
          <w:szCs w:val="30"/>
        </w:rPr>
        <w:lastRenderedPageBreak/>
        <w:t>The magnification of a telescope can be determined using the following equation:</w:t>
      </w:r>
    </w:p>
    <w:p w14:paraId="4A9391D2" w14:textId="77777777" w:rsidR="00DE3B58" w:rsidRDefault="00DE3B58" w:rsidP="00DE3B58">
      <w:pPr>
        <w:pStyle w:val="NormalWeb"/>
        <w:jc w:val="center"/>
        <w:rPr>
          <w:sz w:val="30"/>
          <w:szCs w:val="30"/>
        </w:rPr>
      </w:pPr>
      <w:r w:rsidRPr="009B23B5">
        <w:rPr>
          <w:noProof/>
          <w:sz w:val="30"/>
          <w:szCs w:val="30"/>
        </w:rPr>
        <w:drawing>
          <wp:inline distT="0" distB="0" distL="0" distR="0" wp14:anchorId="719A6659" wp14:editId="57B065BA">
            <wp:extent cx="3971925" cy="576269"/>
            <wp:effectExtent l="0" t="0" r="0" b="0"/>
            <wp:docPr id="135076275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76275" name="Picture 1" descr="A black text on a white background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89152" cy="578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4E1324" w14:textId="4553DDC0" w:rsidR="00DE3B58" w:rsidRDefault="00DE3B58" w:rsidP="00DE3B58">
      <w:pPr>
        <w:pStyle w:val="NormalWeb"/>
        <w:rPr>
          <w:sz w:val="30"/>
          <w:szCs w:val="30"/>
        </w:rPr>
      </w:pPr>
      <w:r>
        <w:rPr>
          <w:sz w:val="30"/>
          <w:szCs w:val="30"/>
        </w:rPr>
        <w:t xml:space="preserve">The </w:t>
      </w:r>
      <w:r w:rsidR="00AC332E">
        <w:rPr>
          <w:sz w:val="30"/>
          <w:szCs w:val="30"/>
        </w:rPr>
        <w:t>silver</w:t>
      </w:r>
      <w:r w:rsidR="00736D2A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Celestron telescopes have a focal length of 1500mm. Use this to determine the magnification of these telescopes using various eyepieces:  </w:t>
      </w:r>
    </w:p>
    <w:tbl>
      <w:tblPr>
        <w:tblW w:w="888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4562"/>
        <w:gridCol w:w="4320"/>
      </w:tblGrid>
      <w:tr w:rsidR="00DE3B58" w:rsidRPr="00262E81" w14:paraId="4C40A1D1" w14:textId="77777777" w:rsidTr="007C40AA">
        <w:trPr>
          <w:trHeight w:val="279"/>
          <w:tblHeader/>
        </w:trPr>
        <w:tc>
          <w:tcPr>
            <w:tcW w:w="4562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0FB22" w14:textId="77777777" w:rsidR="00DE3B58" w:rsidRPr="00262E81" w:rsidRDefault="00DE3B58" w:rsidP="007C40AA">
            <w:pPr>
              <w:pStyle w:val="TableStyle1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Eyepiece Focal Length</w:t>
            </w:r>
          </w:p>
        </w:tc>
        <w:tc>
          <w:tcPr>
            <w:tcW w:w="432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F23E4" w14:textId="77777777" w:rsidR="00DE3B58" w:rsidRPr="00262E81" w:rsidRDefault="00DE3B58" w:rsidP="007C40AA">
            <w:pPr>
              <w:pStyle w:val="TableStyle1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Arial Unicode MS" w:hAnsi="Times New Roman" w:cs="Times New Roman"/>
                <w:sz w:val="30"/>
                <w:szCs w:val="30"/>
              </w:rPr>
              <w:t>Telescope Magnification</w:t>
            </w:r>
          </w:p>
        </w:tc>
      </w:tr>
      <w:tr w:rsidR="00DE3B58" w:rsidRPr="00262E81" w14:paraId="50CD1400" w14:textId="77777777" w:rsidTr="007C40AA">
        <w:tblPrEx>
          <w:shd w:val="clear" w:color="auto" w:fill="auto"/>
        </w:tblPrEx>
        <w:trPr>
          <w:trHeight w:val="23"/>
        </w:trPr>
        <w:tc>
          <w:tcPr>
            <w:tcW w:w="4562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CAD69" w14:textId="77777777" w:rsidR="00DE3B58" w:rsidRPr="00262E81" w:rsidRDefault="00DE3B58" w:rsidP="007C40AA">
            <w:pPr>
              <w:pStyle w:val="TableStyle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40mm</w:t>
            </w:r>
          </w:p>
        </w:tc>
        <w:tc>
          <w:tcPr>
            <w:tcW w:w="432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570DB" w14:textId="77777777" w:rsidR="00DE3B58" w:rsidRPr="00262E81" w:rsidRDefault="00DE3B58" w:rsidP="007C40AA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262767FD" w14:textId="77777777" w:rsidR="00DE3B58" w:rsidRPr="00262E81" w:rsidRDefault="00DE3B58" w:rsidP="007C40AA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E3B58" w:rsidRPr="00262E81" w14:paraId="1F5A62B8" w14:textId="77777777" w:rsidTr="007C40AA">
        <w:tblPrEx>
          <w:shd w:val="clear" w:color="auto" w:fill="auto"/>
        </w:tblPrEx>
        <w:trPr>
          <w:trHeight w:val="23"/>
        </w:trPr>
        <w:tc>
          <w:tcPr>
            <w:tcW w:w="4562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51B97" w14:textId="77777777" w:rsidR="00DE3B58" w:rsidRPr="00262E81" w:rsidRDefault="00DE3B58" w:rsidP="007C40AA">
            <w:pPr>
              <w:pStyle w:val="TableStyle2"/>
              <w:jc w:val="center"/>
              <w:rPr>
                <w:rFonts w:ascii="Times New Roman" w:eastAsia="Arial Unicode MS" w:hAnsi="Times New Roman" w:cs="Times New Roman"/>
                <w:sz w:val="30"/>
                <w:szCs w:val="30"/>
              </w:rPr>
            </w:pPr>
            <w:r>
              <w:rPr>
                <w:rFonts w:ascii="Times New Roman" w:eastAsia="Arial Unicode MS" w:hAnsi="Times New Roman" w:cs="Times New Roman"/>
                <w:sz w:val="30"/>
                <w:szCs w:val="30"/>
              </w:rPr>
              <w:t>25mm</w:t>
            </w:r>
          </w:p>
        </w:tc>
        <w:tc>
          <w:tcPr>
            <w:tcW w:w="432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056A9" w14:textId="77777777" w:rsidR="00DE3B58" w:rsidRPr="00262E81" w:rsidRDefault="00DE3B58" w:rsidP="007C40AA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25894CF7" w14:textId="77777777" w:rsidR="00DE3B58" w:rsidRPr="00262E81" w:rsidRDefault="00DE3B58" w:rsidP="007C40AA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E3B58" w:rsidRPr="00262E81" w14:paraId="65BAB56C" w14:textId="77777777" w:rsidTr="007C40AA">
        <w:tblPrEx>
          <w:shd w:val="clear" w:color="auto" w:fill="auto"/>
        </w:tblPrEx>
        <w:trPr>
          <w:trHeight w:val="23"/>
        </w:trPr>
        <w:tc>
          <w:tcPr>
            <w:tcW w:w="4562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9EF27" w14:textId="77777777" w:rsidR="00DE3B58" w:rsidRPr="008B251E" w:rsidRDefault="00DE3B58" w:rsidP="007C40AA">
            <w:pPr>
              <w:pStyle w:val="TableStyle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12mm</w:t>
            </w:r>
          </w:p>
        </w:tc>
        <w:tc>
          <w:tcPr>
            <w:tcW w:w="432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8A1DA" w14:textId="77777777" w:rsidR="00DE3B58" w:rsidRPr="00262E81" w:rsidRDefault="00DE3B58" w:rsidP="007C40AA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3F561D9C" w14:textId="77777777" w:rsidR="00DE3B58" w:rsidRPr="008B251E" w:rsidRDefault="00DE3B58" w:rsidP="007C40AA">
            <w:pPr>
              <w:rPr>
                <w:rFonts w:ascii="Times New Roman" w:eastAsia="Helvetica" w:hAnsi="Times New Roman" w:cs="Times New Roman"/>
                <w:color w:val="000000"/>
                <w:sz w:val="30"/>
                <w:szCs w:val="30"/>
                <w:bdr w:val="nil"/>
              </w:rPr>
            </w:pPr>
          </w:p>
        </w:tc>
      </w:tr>
    </w:tbl>
    <w:p w14:paraId="46CEE293" w14:textId="6AA81446" w:rsidR="00DE3B58" w:rsidRDefault="00DE3B58" w:rsidP="00C64A64">
      <w:pPr>
        <w:pStyle w:val="NormalWeb"/>
        <w:numPr>
          <w:ilvl w:val="0"/>
          <w:numId w:val="8"/>
        </w:numPr>
        <w:ind w:left="360"/>
        <w:rPr>
          <w:sz w:val="30"/>
          <w:szCs w:val="30"/>
        </w:rPr>
      </w:pPr>
      <w:r>
        <w:rPr>
          <w:sz w:val="30"/>
          <w:szCs w:val="30"/>
        </w:rPr>
        <w:t>Now that you have found the magnification, you can easily calculate field of view for the telescope using the following equation:</w:t>
      </w:r>
    </w:p>
    <w:p w14:paraId="09D7024A" w14:textId="77777777" w:rsidR="00DE3B58" w:rsidRDefault="00DE3B58" w:rsidP="00DE3B58">
      <w:pPr>
        <w:pStyle w:val="NormalWeb"/>
        <w:jc w:val="center"/>
        <w:rPr>
          <w:sz w:val="30"/>
          <w:szCs w:val="30"/>
        </w:rPr>
      </w:pPr>
      <m:oMathPara>
        <m:oMath>
          <m:r>
            <w:rPr>
              <w:rFonts w:ascii="Cambria Math" w:hAnsi="Cambria Math"/>
              <w:sz w:val="30"/>
              <w:szCs w:val="30"/>
            </w:rPr>
            <m:t>telescope FOV=</m:t>
          </m:r>
          <m:f>
            <m:fPr>
              <m:ctrlPr>
                <w:rPr>
                  <w:rFonts w:ascii="Cambria Math" w:hAnsi="Cambria Math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/>
                  <w:sz w:val="30"/>
                  <w:szCs w:val="30"/>
                </w:rPr>
                <m:t>apparent field of view</m:t>
              </m:r>
            </m:num>
            <m:den>
              <m:r>
                <w:rPr>
                  <w:rFonts w:ascii="Cambria Math" w:hAnsi="Cambria Math"/>
                  <w:sz w:val="30"/>
                  <w:szCs w:val="30"/>
                </w:rPr>
                <m:t>magnification</m:t>
              </m:r>
            </m:den>
          </m:f>
        </m:oMath>
      </m:oMathPara>
    </w:p>
    <w:p w14:paraId="187F7F0B" w14:textId="64C5AFBD" w:rsidR="00DE3B58" w:rsidRDefault="00DE3B58" w:rsidP="00DE3B58">
      <w:pPr>
        <w:pStyle w:val="NormalWeb"/>
        <w:rPr>
          <w:sz w:val="30"/>
          <w:szCs w:val="30"/>
        </w:rPr>
      </w:pPr>
      <w:r>
        <w:rPr>
          <w:sz w:val="30"/>
          <w:szCs w:val="30"/>
        </w:rPr>
        <w:t>If the apparent field of view for the 40mm eyepiece is 43 degrees, what is the telescope’s field of view</w:t>
      </w:r>
      <w:r w:rsidR="0080226E">
        <w:rPr>
          <w:sz w:val="30"/>
          <w:szCs w:val="30"/>
        </w:rPr>
        <w:t>? (include appropriate units)</w:t>
      </w:r>
    </w:p>
    <w:p w14:paraId="6E397846" w14:textId="77777777" w:rsidR="00DE3B58" w:rsidRDefault="00DE3B58" w:rsidP="00DE3B58">
      <w:pPr>
        <w:pStyle w:val="NormalWeb"/>
        <w:rPr>
          <w:sz w:val="30"/>
          <w:szCs w:val="30"/>
        </w:rPr>
      </w:pPr>
    </w:p>
    <w:p w14:paraId="2DC806DF" w14:textId="77777777" w:rsidR="00DE3B58" w:rsidRDefault="00DE3B58" w:rsidP="00DE3B58">
      <w:pPr>
        <w:pStyle w:val="NormalWeb"/>
        <w:rPr>
          <w:sz w:val="30"/>
          <w:szCs w:val="30"/>
        </w:rPr>
      </w:pPr>
    </w:p>
    <w:p w14:paraId="722D09BA" w14:textId="51F913FC" w:rsidR="005A6DFF" w:rsidRPr="00F41C2F" w:rsidRDefault="00DE3B58" w:rsidP="00C64A64">
      <w:pPr>
        <w:pStyle w:val="ListParagraph"/>
        <w:numPr>
          <w:ilvl w:val="0"/>
          <w:numId w:val="8"/>
        </w:numPr>
        <w:ind w:left="360"/>
        <w:rPr>
          <w:rFonts w:ascii="Times New Roman" w:eastAsia="Times New Roman" w:hAnsi="Times New Roman" w:cs="Times New Roman"/>
          <w:sz w:val="30"/>
          <w:szCs w:val="30"/>
        </w:rPr>
      </w:pPr>
      <w:r w:rsidRPr="00F41C2F">
        <w:rPr>
          <w:rFonts w:ascii="Times New Roman" w:eastAsia="Times New Roman" w:hAnsi="Times New Roman" w:cs="Times New Roman"/>
          <w:sz w:val="30"/>
          <w:szCs w:val="30"/>
        </w:rPr>
        <w:t>If the Andromeda Galaxy has an angular size of approximately 3 degrees across, will it fit entirely within the telescope’s field of view? Why or why not?</w:t>
      </w:r>
    </w:p>
    <w:p w14:paraId="14B4D368" w14:textId="77777777" w:rsidR="005A6DFF" w:rsidRDefault="005A6DFF" w:rsidP="003A252B">
      <w:pPr>
        <w:pStyle w:val="NormalWeb"/>
      </w:pPr>
    </w:p>
    <w:sectPr w:rsidR="005A6DFF" w:rsidSect="003774B0"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96762" w14:textId="77777777" w:rsidR="003774B0" w:rsidRDefault="003774B0" w:rsidP="003774B0">
      <w:r>
        <w:separator/>
      </w:r>
    </w:p>
  </w:endnote>
  <w:endnote w:type="continuationSeparator" w:id="0">
    <w:p w14:paraId="7C71F259" w14:textId="77777777" w:rsidR="003774B0" w:rsidRDefault="003774B0" w:rsidP="00377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8B992" w14:textId="77777777" w:rsidR="003774B0" w:rsidRDefault="003774B0" w:rsidP="003774B0">
      <w:r>
        <w:separator/>
      </w:r>
    </w:p>
  </w:footnote>
  <w:footnote w:type="continuationSeparator" w:id="0">
    <w:p w14:paraId="03B23AF6" w14:textId="77777777" w:rsidR="003774B0" w:rsidRDefault="003774B0" w:rsidP="00377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3E905" w14:textId="77777777" w:rsidR="003774B0" w:rsidRDefault="003774B0" w:rsidP="003774B0">
    <w:pPr>
      <w:pStyle w:val="Title"/>
      <w:ind w:left="0"/>
      <w:jc w:val="left"/>
    </w:pPr>
    <w:r w:rsidRPr="005D6D3F">
      <w:rPr>
        <w:sz w:val="46"/>
        <w:szCs w:val="46"/>
      </w:rPr>
      <w:t xml:space="preserve">  </w:t>
    </w:r>
    <w:r>
      <w:rPr>
        <w:sz w:val="46"/>
        <w:szCs w:val="46"/>
      </w:rPr>
      <w:t xml:space="preserve">                            </w:t>
    </w:r>
    <w:r w:rsidRPr="00262E81">
      <w:t>Clear Skies</w:t>
    </w:r>
  </w:p>
  <w:p w14:paraId="00A38A2E" w14:textId="77777777" w:rsidR="003774B0" w:rsidRDefault="003774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F0431"/>
    <w:multiLevelType w:val="hybridMultilevel"/>
    <w:tmpl w:val="88743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91ACC"/>
    <w:multiLevelType w:val="hybridMultilevel"/>
    <w:tmpl w:val="28AA6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47BA1"/>
    <w:multiLevelType w:val="hybridMultilevel"/>
    <w:tmpl w:val="64244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B5BAB"/>
    <w:multiLevelType w:val="hybridMultilevel"/>
    <w:tmpl w:val="89527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B3E71"/>
    <w:multiLevelType w:val="hybridMultilevel"/>
    <w:tmpl w:val="05C0F136"/>
    <w:lvl w:ilvl="0" w:tplc="284E8D78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2510D"/>
    <w:multiLevelType w:val="hybridMultilevel"/>
    <w:tmpl w:val="2988CD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9A54E2"/>
    <w:multiLevelType w:val="hybridMultilevel"/>
    <w:tmpl w:val="55F637EC"/>
    <w:lvl w:ilvl="0" w:tplc="B26EDC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B65A90"/>
    <w:multiLevelType w:val="hybridMultilevel"/>
    <w:tmpl w:val="F0EC104A"/>
    <w:lvl w:ilvl="0" w:tplc="3858EEA0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A2651A"/>
    <w:multiLevelType w:val="hybridMultilevel"/>
    <w:tmpl w:val="6F768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0830B9"/>
    <w:multiLevelType w:val="hybridMultilevel"/>
    <w:tmpl w:val="F7180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A141BB"/>
    <w:multiLevelType w:val="hybridMultilevel"/>
    <w:tmpl w:val="B9CAF8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3245888">
    <w:abstractNumId w:val="8"/>
  </w:num>
  <w:num w:numId="2" w16cid:durableId="1290088988">
    <w:abstractNumId w:val="9"/>
  </w:num>
  <w:num w:numId="3" w16cid:durableId="1881743349">
    <w:abstractNumId w:val="0"/>
  </w:num>
  <w:num w:numId="4" w16cid:durableId="2105950112">
    <w:abstractNumId w:val="7"/>
  </w:num>
  <w:num w:numId="5" w16cid:durableId="33580848">
    <w:abstractNumId w:val="6"/>
  </w:num>
  <w:num w:numId="6" w16cid:durableId="1116945962">
    <w:abstractNumId w:val="1"/>
  </w:num>
  <w:num w:numId="7" w16cid:durableId="1828669295">
    <w:abstractNumId w:val="2"/>
  </w:num>
  <w:num w:numId="8" w16cid:durableId="49428316">
    <w:abstractNumId w:val="3"/>
  </w:num>
  <w:num w:numId="9" w16cid:durableId="1350990314">
    <w:abstractNumId w:val="5"/>
  </w:num>
  <w:num w:numId="10" w16cid:durableId="901522070">
    <w:abstractNumId w:val="10"/>
  </w:num>
  <w:num w:numId="11" w16cid:durableId="14330128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C86"/>
    <w:rsid w:val="000421BD"/>
    <w:rsid w:val="0004513E"/>
    <w:rsid w:val="00052154"/>
    <w:rsid w:val="0005657E"/>
    <w:rsid w:val="000619C8"/>
    <w:rsid w:val="000B410F"/>
    <w:rsid w:val="000D294C"/>
    <w:rsid w:val="000D5C86"/>
    <w:rsid w:val="000E2BF2"/>
    <w:rsid w:val="000F0161"/>
    <w:rsid w:val="001010B2"/>
    <w:rsid w:val="00117765"/>
    <w:rsid w:val="001219A8"/>
    <w:rsid w:val="0013138D"/>
    <w:rsid w:val="0013765B"/>
    <w:rsid w:val="00154B62"/>
    <w:rsid w:val="001562B2"/>
    <w:rsid w:val="00166A8F"/>
    <w:rsid w:val="00180F51"/>
    <w:rsid w:val="001A0F43"/>
    <w:rsid w:val="001B395D"/>
    <w:rsid w:val="001B50A6"/>
    <w:rsid w:val="001C101A"/>
    <w:rsid w:val="001C3F35"/>
    <w:rsid w:val="001F78D3"/>
    <w:rsid w:val="00227CC7"/>
    <w:rsid w:val="00252894"/>
    <w:rsid w:val="00254FD0"/>
    <w:rsid w:val="002619C0"/>
    <w:rsid w:val="00262E81"/>
    <w:rsid w:val="002732EA"/>
    <w:rsid w:val="00280DF0"/>
    <w:rsid w:val="002848F1"/>
    <w:rsid w:val="00291DBB"/>
    <w:rsid w:val="00293817"/>
    <w:rsid w:val="002B4CC1"/>
    <w:rsid w:val="002D4826"/>
    <w:rsid w:val="002E6B45"/>
    <w:rsid w:val="00317C91"/>
    <w:rsid w:val="003200B9"/>
    <w:rsid w:val="0032789C"/>
    <w:rsid w:val="003774B0"/>
    <w:rsid w:val="003860D2"/>
    <w:rsid w:val="00397796"/>
    <w:rsid w:val="003A252B"/>
    <w:rsid w:val="003B55D4"/>
    <w:rsid w:val="003F7F17"/>
    <w:rsid w:val="004226A8"/>
    <w:rsid w:val="0043145E"/>
    <w:rsid w:val="00443B3E"/>
    <w:rsid w:val="00460509"/>
    <w:rsid w:val="00462B93"/>
    <w:rsid w:val="0047699A"/>
    <w:rsid w:val="00477074"/>
    <w:rsid w:val="00491BCB"/>
    <w:rsid w:val="00493794"/>
    <w:rsid w:val="00496198"/>
    <w:rsid w:val="004C70CD"/>
    <w:rsid w:val="004D6CF2"/>
    <w:rsid w:val="004E7EFA"/>
    <w:rsid w:val="00512BAE"/>
    <w:rsid w:val="005130C4"/>
    <w:rsid w:val="005409E7"/>
    <w:rsid w:val="00541F30"/>
    <w:rsid w:val="00546E8E"/>
    <w:rsid w:val="0058025C"/>
    <w:rsid w:val="00580F31"/>
    <w:rsid w:val="005A45E0"/>
    <w:rsid w:val="005A6DFF"/>
    <w:rsid w:val="005A7157"/>
    <w:rsid w:val="005B3056"/>
    <w:rsid w:val="005C3042"/>
    <w:rsid w:val="005D2DF3"/>
    <w:rsid w:val="005D3245"/>
    <w:rsid w:val="005D6D3F"/>
    <w:rsid w:val="005F2B61"/>
    <w:rsid w:val="00652328"/>
    <w:rsid w:val="006A3505"/>
    <w:rsid w:val="006C191D"/>
    <w:rsid w:val="006D5ED6"/>
    <w:rsid w:val="00712E6E"/>
    <w:rsid w:val="0072233D"/>
    <w:rsid w:val="00724B59"/>
    <w:rsid w:val="00732618"/>
    <w:rsid w:val="00736D2A"/>
    <w:rsid w:val="0076543B"/>
    <w:rsid w:val="007A05A3"/>
    <w:rsid w:val="007D443A"/>
    <w:rsid w:val="0080226E"/>
    <w:rsid w:val="00810F4A"/>
    <w:rsid w:val="00826672"/>
    <w:rsid w:val="00830138"/>
    <w:rsid w:val="0083066A"/>
    <w:rsid w:val="008566D0"/>
    <w:rsid w:val="00875EE7"/>
    <w:rsid w:val="008A786C"/>
    <w:rsid w:val="008B251E"/>
    <w:rsid w:val="009151C3"/>
    <w:rsid w:val="00934DBA"/>
    <w:rsid w:val="00945EE6"/>
    <w:rsid w:val="009548C3"/>
    <w:rsid w:val="00973547"/>
    <w:rsid w:val="0098340E"/>
    <w:rsid w:val="009B23B5"/>
    <w:rsid w:val="00A1032A"/>
    <w:rsid w:val="00A16C62"/>
    <w:rsid w:val="00A50757"/>
    <w:rsid w:val="00A620C8"/>
    <w:rsid w:val="00AB072C"/>
    <w:rsid w:val="00AB1094"/>
    <w:rsid w:val="00AC332E"/>
    <w:rsid w:val="00AF015C"/>
    <w:rsid w:val="00AF4A53"/>
    <w:rsid w:val="00B0106C"/>
    <w:rsid w:val="00B110A0"/>
    <w:rsid w:val="00B308E9"/>
    <w:rsid w:val="00B50B76"/>
    <w:rsid w:val="00B66EA3"/>
    <w:rsid w:val="00B81F74"/>
    <w:rsid w:val="00B83B0F"/>
    <w:rsid w:val="00B95078"/>
    <w:rsid w:val="00BB2F9F"/>
    <w:rsid w:val="00BC2FD6"/>
    <w:rsid w:val="00BC48A1"/>
    <w:rsid w:val="00BD206C"/>
    <w:rsid w:val="00BF0CA6"/>
    <w:rsid w:val="00C3731F"/>
    <w:rsid w:val="00C570C4"/>
    <w:rsid w:val="00C64A64"/>
    <w:rsid w:val="00C72B0F"/>
    <w:rsid w:val="00C85AE8"/>
    <w:rsid w:val="00C9567C"/>
    <w:rsid w:val="00CA21D2"/>
    <w:rsid w:val="00CE0D72"/>
    <w:rsid w:val="00D308D8"/>
    <w:rsid w:val="00D30F9B"/>
    <w:rsid w:val="00D36FC0"/>
    <w:rsid w:val="00D64AA7"/>
    <w:rsid w:val="00D9087B"/>
    <w:rsid w:val="00DA70D7"/>
    <w:rsid w:val="00DC2A9D"/>
    <w:rsid w:val="00DD044E"/>
    <w:rsid w:val="00DD22B0"/>
    <w:rsid w:val="00DE3B58"/>
    <w:rsid w:val="00DE670D"/>
    <w:rsid w:val="00DF335F"/>
    <w:rsid w:val="00E00655"/>
    <w:rsid w:val="00E17AC1"/>
    <w:rsid w:val="00E44986"/>
    <w:rsid w:val="00E63CBA"/>
    <w:rsid w:val="00E86CBF"/>
    <w:rsid w:val="00E9020A"/>
    <w:rsid w:val="00EA4E82"/>
    <w:rsid w:val="00EB27A4"/>
    <w:rsid w:val="00EC13E6"/>
    <w:rsid w:val="00F121A4"/>
    <w:rsid w:val="00F1233E"/>
    <w:rsid w:val="00F378B3"/>
    <w:rsid w:val="00F41C2F"/>
    <w:rsid w:val="00F609A8"/>
    <w:rsid w:val="00F722D8"/>
    <w:rsid w:val="00FC0369"/>
    <w:rsid w:val="00FF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7ED43"/>
  <w15:chartTrackingRefBased/>
  <w15:docId w15:val="{5AB7E467-9AA4-9446-B718-97BB41DD2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D5C8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0D5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1">
    <w:name w:val="Table Style 1"/>
    <w:rsid w:val="00317C9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b/>
      <w:bCs/>
      <w:color w:val="000000"/>
      <w:sz w:val="20"/>
      <w:szCs w:val="20"/>
      <w:bdr w:val="nil"/>
    </w:rPr>
  </w:style>
  <w:style w:type="paragraph" w:customStyle="1" w:styleId="TableStyle2">
    <w:name w:val="Table Style 2"/>
    <w:rsid w:val="00317C9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81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817"/>
    <w:rPr>
      <w:rFonts w:ascii="Times New Roman" w:hAnsi="Times New Roman" w:cs="Times New Roman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5D6D3F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BodyTextChar">
    <w:name w:val="Body Text Char"/>
    <w:basedOn w:val="DefaultParagraphFont"/>
    <w:link w:val="BodyText"/>
    <w:uiPriority w:val="1"/>
    <w:rsid w:val="005D6D3F"/>
    <w:rPr>
      <w:rFonts w:ascii="Times New Roman" w:eastAsia="Times New Roman" w:hAnsi="Times New Roman" w:cs="Times New Roman"/>
      <w:sz w:val="30"/>
      <w:szCs w:val="30"/>
    </w:rPr>
  </w:style>
  <w:style w:type="paragraph" w:styleId="Title">
    <w:name w:val="Title"/>
    <w:basedOn w:val="Normal"/>
    <w:link w:val="TitleChar"/>
    <w:uiPriority w:val="10"/>
    <w:qFormat/>
    <w:rsid w:val="005D6D3F"/>
    <w:pPr>
      <w:widowControl w:val="0"/>
      <w:autoSpaceDE w:val="0"/>
      <w:autoSpaceDN w:val="0"/>
      <w:spacing w:before="79"/>
      <w:ind w:left="3623" w:right="3551"/>
      <w:jc w:val="center"/>
    </w:pPr>
    <w:rPr>
      <w:rFonts w:ascii="Times New Roman" w:eastAsia="Times New Roman" w:hAnsi="Times New Roman" w:cs="Times New Roman"/>
      <w:sz w:val="50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5D6D3F"/>
    <w:rPr>
      <w:rFonts w:ascii="Times New Roman" w:eastAsia="Times New Roman" w:hAnsi="Times New Roman" w:cs="Times New Roman"/>
      <w:sz w:val="50"/>
      <w:szCs w:val="50"/>
    </w:rPr>
  </w:style>
  <w:style w:type="paragraph" w:styleId="Header">
    <w:name w:val="header"/>
    <w:basedOn w:val="Normal"/>
    <w:link w:val="HeaderChar"/>
    <w:uiPriority w:val="99"/>
    <w:unhideWhenUsed/>
    <w:rsid w:val="003774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4B0"/>
  </w:style>
  <w:style w:type="paragraph" w:styleId="Footer">
    <w:name w:val="footer"/>
    <w:basedOn w:val="Normal"/>
    <w:link w:val="FooterChar"/>
    <w:uiPriority w:val="99"/>
    <w:unhideWhenUsed/>
    <w:rsid w:val="003774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4B0"/>
  </w:style>
  <w:style w:type="character" w:styleId="PlaceholderText">
    <w:name w:val="Placeholder Text"/>
    <w:basedOn w:val="DefaultParagraphFont"/>
    <w:uiPriority w:val="99"/>
    <w:semiHidden/>
    <w:rsid w:val="00154B62"/>
    <w:rPr>
      <w:color w:val="666666"/>
    </w:rPr>
  </w:style>
  <w:style w:type="paragraph" w:styleId="ListParagraph">
    <w:name w:val="List Paragraph"/>
    <w:basedOn w:val="Normal"/>
    <w:uiPriority w:val="34"/>
    <w:qFormat/>
    <w:rsid w:val="00F41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9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0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51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4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7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6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4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Caroline A</dc:creator>
  <cp:keywords/>
  <dc:description/>
  <cp:lastModifiedBy>Swirbul, Andi</cp:lastModifiedBy>
  <cp:revision>22</cp:revision>
  <cp:lastPrinted>2024-10-14T13:47:00Z</cp:lastPrinted>
  <dcterms:created xsi:type="dcterms:W3CDTF">2025-09-05T18:18:00Z</dcterms:created>
  <dcterms:modified xsi:type="dcterms:W3CDTF">2025-09-12T16:13:00Z</dcterms:modified>
</cp:coreProperties>
</file>